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81" w:rsidRDefault="00FA2297">
      <w:pPr>
        <w:pStyle w:val="Heading1"/>
        <w:spacing w:before="77" w:line="360" w:lineRule="auto"/>
        <w:ind w:left="1294" w:right="749" w:hanging="543"/>
      </w:pPr>
      <w:r>
        <w:t>Рекомендации для родителей по организации личного времени и досуга детей в период длительного пребывания дома</w:t>
      </w:r>
    </w:p>
    <w:p w:rsidR="00A35E81" w:rsidRDefault="00A35E81">
      <w:pPr>
        <w:pStyle w:val="a3"/>
        <w:spacing w:before="8"/>
        <w:ind w:left="0" w:firstLine="0"/>
        <w:jc w:val="left"/>
        <w:rPr>
          <w:b/>
          <w:sz w:val="41"/>
        </w:rPr>
      </w:pPr>
    </w:p>
    <w:p w:rsidR="00A35E81" w:rsidRDefault="00FA2297">
      <w:pPr>
        <w:pStyle w:val="a3"/>
        <w:spacing w:line="360" w:lineRule="auto"/>
        <w:ind w:right="104"/>
      </w:pPr>
      <w:r>
        <w:t>Ближайшие несколько недель многие взрослые и дети вынуждены будут сосуществовать под одной крышей в режиме добровольной самоизоляции. Психологи утверждают, что этот замкнутый, «карантинный» образ жизни, сильно отличающийся от привычного, может стать источн</w:t>
      </w:r>
      <w:r>
        <w:t xml:space="preserve">иком стресса. Родители, близкие детей, находясь дома, могут привить ребенку навыки преодоления, </w:t>
      </w:r>
      <w:proofErr w:type="spellStart"/>
      <w:r>
        <w:t>совладания</w:t>
      </w:r>
      <w:proofErr w:type="spellEnd"/>
      <w:r>
        <w:t xml:space="preserve"> со сложными ситуациями и научить его справляться с возможным стрессом.</w:t>
      </w:r>
    </w:p>
    <w:p w:rsidR="00A35E81" w:rsidRDefault="00FA2297">
      <w:pPr>
        <w:pStyle w:val="a3"/>
        <w:spacing w:before="2"/>
        <w:ind w:left="810" w:firstLine="0"/>
      </w:pPr>
      <w:r>
        <w:t>Для этого родителям рекомендуется:</w:t>
      </w:r>
    </w:p>
    <w:p w:rsidR="00A35E81" w:rsidRDefault="00FA2297">
      <w:pPr>
        <w:pStyle w:val="a4"/>
        <w:numPr>
          <w:ilvl w:val="0"/>
          <w:numId w:val="7"/>
        </w:numPr>
        <w:tabs>
          <w:tab w:val="left" w:pos="1170"/>
        </w:tabs>
        <w:spacing w:before="159" w:line="350" w:lineRule="auto"/>
        <w:ind w:right="109"/>
        <w:rPr>
          <w:sz w:val="28"/>
        </w:rPr>
      </w:pPr>
      <w:r>
        <w:rPr>
          <w:sz w:val="28"/>
        </w:rPr>
        <w:t>сохранять, поддерживать, культивировать бла</w:t>
      </w:r>
      <w:r>
        <w:rPr>
          <w:sz w:val="28"/>
        </w:rPr>
        <w:t>гоприятную, спокойную, доброжелательную атмосферу в</w:t>
      </w:r>
      <w:r>
        <w:rPr>
          <w:spacing w:val="-8"/>
          <w:sz w:val="28"/>
        </w:rPr>
        <w:t xml:space="preserve"> </w:t>
      </w:r>
      <w:r>
        <w:rPr>
          <w:sz w:val="28"/>
        </w:rPr>
        <w:t>семье,</w:t>
      </w:r>
    </w:p>
    <w:p w:rsidR="00A35E81" w:rsidRDefault="00FA2297">
      <w:pPr>
        <w:pStyle w:val="a4"/>
        <w:numPr>
          <w:ilvl w:val="0"/>
          <w:numId w:val="7"/>
        </w:numPr>
        <w:tabs>
          <w:tab w:val="left" w:pos="1170"/>
        </w:tabs>
        <w:spacing w:before="16" w:line="350" w:lineRule="auto"/>
        <w:ind w:right="111"/>
        <w:rPr>
          <w:sz w:val="28"/>
        </w:rPr>
      </w:pPr>
      <w:r>
        <w:rPr>
          <w:sz w:val="28"/>
        </w:rPr>
        <w:t>стараться регулярно общаться, разговаривать с ребенком на темы, связанные с его переживаниями, чувствами,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эмоциями,</w:t>
      </w:r>
    </w:p>
    <w:p w:rsidR="00A35E81" w:rsidRDefault="00FA2297">
      <w:pPr>
        <w:pStyle w:val="a4"/>
        <w:numPr>
          <w:ilvl w:val="0"/>
          <w:numId w:val="7"/>
        </w:numPr>
        <w:tabs>
          <w:tab w:val="left" w:pos="1170"/>
        </w:tabs>
        <w:spacing w:before="9" w:line="357" w:lineRule="auto"/>
        <w:ind w:right="105"/>
        <w:rPr>
          <w:sz w:val="28"/>
        </w:rPr>
      </w:pPr>
      <w:r>
        <w:rPr>
          <w:sz w:val="28"/>
        </w:rPr>
        <w:t>сохранить эле</w:t>
      </w:r>
      <w:r>
        <w:rPr>
          <w:sz w:val="28"/>
        </w:rPr>
        <w:t>менты привычного режима жизни, в противном случае ребенку потом трудно будет вернуться к прежнему ритму: сон, режим питания, чередование занятий и отдыха и</w:t>
      </w:r>
      <w:r>
        <w:rPr>
          <w:spacing w:val="-6"/>
          <w:sz w:val="28"/>
        </w:rPr>
        <w:t xml:space="preserve"> </w:t>
      </w:r>
      <w:r>
        <w:rPr>
          <w:sz w:val="28"/>
        </w:rPr>
        <w:t>др.,</w:t>
      </w:r>
    </w:p>
    <w:p w:rsidR="00A35E81" w:rsidRDefault="00FA2297">
      <w:pPr>
        <w:pStyle w:val="a4"/>
        <w:numPr>
          <w:ilvl w:val="0"/>
          <w:numId w:val="7"/>
        </w:numPr>
        <w:tabs>
          <w:tab w:val="left" w:pos="1170"/>
        </w:tabs>
        <w:spacing w:line="341" w:lineRule="exact"/>
        <w:rPr>
          <w:sz w:val="28"/>
        </w:rPr>
      </w:pPr>
      <w:r>
        <w:rPr>
          <w:sz w:val="28"/>
        </w:rPr>
        <w:t>поощрять физическую активность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ребенка,</w:t>
      </w:r>
    </w:p>
    <w:p w:rsidR="00A35E81" w:rsidRDefault="00FA2297">
      <w:pPr>
        <w:pStyle w:val="a4"/>
        <w:numPr>
          <w:ilvl w:val="0"/>
          <w:numId w:val="7"/>
        </w:numPr>
        <w:tabs>
          <w:tab w:val="left" w:pos="1170"/>
        </w:tabs>
        <w:spacing w:before="161"/>
        <w:rPr>
          <w:sz w:val="28"/>
        </w:rPr>
      </w:pPr>
      <w:r>
        <w:rPr>
          <w:sz w:val="28"/>
        </w:rPr>
        <w:t>поддерживать и стимулировать творческий ручной труд</w:t>
      </w:r>
      <w:r>
        <w:rPr>
          <w:sz w:val="28"/>
        </w:rPr>
        <w:t>,</w:t>
      </w:r>
    </w:p>
    <w:p w:rsidR="00A35E81" w:rsidRDefault="00FA2297">
      <w:pPr>
        <w:pStyle w:val="a4"/>
        <w:numPr>
          <w:ilvl w:val="0"/>
          <w:numId w:val="7"/>
        </w:numPr>
        <w:tabs>
          <w:tab w:val="left" w:pos="1170"/>
        </w:tabs>
        <w:spacing w:before="14"/>
        <w:rPr>
          <w:sz w:val="28"/>
        </w:rPr>
      </w:pPr>
      <w:r>
        <w:rPr>
          <w:sz w:val="28"/>
        </w:rPr>
        <w:t>поддерживать семейные традиции,</w:t>
      </w:r>
      <w:r>
        <w:rPr>
          <w:spacing w:val="-3"/>
          <w:sz w:val="28"/>
        </w:rPr>
        <w:t xml:space="preserve"> </w:t>
      </w:r>
      <w:r w:rsidR="006661D7">
        <w:rPr>
          <w:sz w:val="28"/>
        </w:rPr>
        <w:t>ритуалы.</w:t>
      </w:r>
    </w:p>
    <w:p w:rsidR="006661D7" w:rsidRPr="006661D7" w:rsidRDefault="006661D7" w:rsidP="006661D7">
      <w:pPr>
        <w:tabs>
          <w:tab w:val="left" w:pos="1170"/>
        </w:tabs>
        <w:spacing w:before="14"/>
        <w:rPr>
          <w:sz w:val="28"/>
        </w:rPr>
      </w:pPr>
    </w:p>
    <w:p w:rsidR="00A35E81" w:rsidRDefault="00FA2297">
      <w:pPr>
        <w:pStyle w:val="a3"/>
        <w:spacing w:before="162" w:line="360" w:lineRule="auto"/>
        <w:ind w:right="103"/>
      </w:pPr>
      <w:r>
        <w:t xml:space="preserve">Полезные рекомендации для родителей, памятки по предотвращению тревожных состояний, подготовленные специалистами Центра экстренной психологической помощи Московского государственного </w:t>
      </w:r>
      <w:proofErr w:type="spellStart"/>
      <w:proofErr w:type="gramStart"/>
      <w:r>
        <w:t>психолого</w:t>
      </w:r>
      <w:proofErr w:type="spellEnd"/>
      <w:r>
        <w:t>- педагогического</w:t>
      </w:r>
      <w:proofErr w:type="gramEnd"/>
      <w:r>
        <w:t xml:space="preserve"> университета. Материалы доступны на официально</w:t>
      </w:r>
      <w:r>
        <w:t>м сайте МГППУ</w:t>
      </w:r>
      <w:proofErr w:type="gramStart"/>
      <w:r>
        <w:t>.Р</w:t>
      </w:r>
      <w:proofErr w:type="gramEnd"/>
      <w:r>
        <w:t>Ф</w:t>
      </w:r>
      <w:r w:rsidR="006661D7">
        <w:t>:</w:t>
      </w:r>
    </w:p>
    <w:p w:rsidR="00A35E81" w:rsidRDefault="00A35E81">
      <w:pPr>
        <w:pStyle w:val="a4"/>
        <w:numPr>
          <w:ilvl w:val="0"/>
          <w:numId w:val="7"/>
        </w:numPr>
        <w:tabs>
          <w:tab w:val="left" w:pos="1167"/>
          <w:tab w:val="left" w:pos="1168"/>
        </w:tabs>
        <w:spacing w:before="91" w:line="273" w:lineRule="auto"/>
        <w:ind w:left="1167" w:right="111" w:hanging="358"/>
        <w:jc w:val="left"/>
        <w:rPr>
          <w:sz w:val="28"/>
        </w:rPr>
      </w:pPr>
      <w:hyperlink r:id="rId7">
        <w:r w:rsidR="00FA2297">
          <w:rPr>
            <w:color w:val="0000FF"/>
            <w:sz w:val="28"/>
            <w:u w:val="single" w:color="0000FF"/>
          </w:rPr>
          <w:t>Советы для студентов и учащейся молод</w:t>
        </w:r>
        <w:r w:rsidR="00FA2297">
          <w:rPr>
            <w:color w:val="0000FF"/>
            <w:sz w:val="28"/>
            <w:u w:val="single" w:color="0000FF"/>
          </w:rPr>
          <w:t>ежи: снижение стресса,</w:t>
        </w:r>
      </w:hyperlink>
      <w:hyperlink r:id="rId8">
        <w:r w:rsidR="00FA2297">
          <w:rPr>
            <w:color w:val="0000FF"/>
            <w:sz w:val="28"/>
            <w:u w:val="single" w:color="0000FF"/>
          </w:rPr>
          <w:t xml:space="preserve"> контроль тревоги, сохранение пр</w:t>
        </w:r>
        <w:r w:rsidR="00FA2297">
          <w:rPr>
            <w:color w:val="0000FF"/>
            <w:sz w:val="28"/>
            <w:u w:val="single" w:color="0000FF"/>
          </w:rPr>
          <w:t>одуктивности в текущих</w:t>
        </w:r>
        <w:r w:rsidR="00FA2297">
          <w:rPr>
            <w:color w:val="0000FF"/>
            <w:spacing w:val="-14"/>
            <w:sz w:val="28"/>
            <w:u w:val="single" w:color="0000FF"/>
          </w:rPr>
          <w:t xml:space="preserve"> </w:t>
        </w:r>
        <w:r w:rsidR="00FA2297">
          <w:rPr>
            <w:color w:val="0000FF"/>
            <w:sz w:val="28"/>
            <w:u w:val="single" w:color="0000FF"/>
          </w:rPr>
          <w:t>делах</w:t>
        </w:r>
      </w:hyperlink>
      <w:r w:rsidR="00FA2297">
        <w:rPr>
          <w:sz w:val="28"/>
        </w:rPr>
        <w:t>;</w:t>
      </w:r>
    </w:p>
    <w:p w:rsidR="00A35E81" w:rsidRDefault="00A35E81">
      <w:pPr>
        <w:pStyle w:val="a4"/>
        <w:numPr>
          <w:ilvl w:val="0"/>
          <w:numId w:val="7"/>
        </w:numPr>
        <w:tabs>
          <w:tab w:val="left" w:pos="1167"/>
          <w:tab w:val="left" w:pos="1168"/>
        </w:tabs>
        <w:spacing w:before="3" w:line="273" w:lineRule="auto"/>
        <w:ind w:left="1167" w:right="107" w:hanging="358"/>
        <w:jc w:val="left"/>
        <w:rPr>
          <w:sz w:val="28"/>
        </w:rPr>
      </w:pPr>
      <w:hyperlink r:id="rId9">
        <w:r w:rsidR="00FA2297">
          <w:rPr>
            <w:color w:val="0000FF"/>
            <w:sz w:val="28"/>
            <w:u w:val="single" w:color="0000FF"/>
          </w:rPr>
          <w:t>Как родителю помочь ребенку справиться с возможным стрессом</w:t>
        </w:r>
      </w:hyperlink>
      <w:hyperlink r:id="rId10">
        <w:r w:rsidR="00FA2297">
          <w:rPr>
            <w:color w:val="0000FF"/>
            <w:sz w:val="28"/>
            <w:u w:val="single" w:color="0000FF"/>
          </w:rPr>
          <w:t xml:space="preserve"> при временном нахождении</w:t>
        </w:r>
        <w:r w:rsidR="00FA2297">
          <w:rPr>
            <w:color w:val="0000FF"/>
            <w:spacing w:val="-1"/>
            <w:sz w:val="28"/>
            <w:u w:val="single" w:color="0000FF"/>
          </w:rPr>
          <w:t xml:space="preserve"> </w:t>
        </w:r>
        <w:r w:rsidR="00FA2297">
          <w:rPr>
            <w:color w:val="0000FF"/>
            <w:sz w:val="28"/>
            <w:u w:val="single" w:color="0000FF"/>
          </w:rPr>
          <w:t>дома</w:t>
        </w:r>
      </w:hyperlink>
      <w:r w:rsidR="00FA2297">
        <w:rPr>
          <w:sz w:val="28"/>
        </w:rPr>
        <w:t>;</w:t>
      </w:r>
    </w:p>
    <w:p w:rsidR="00A35E81" w:rsidRDefault="00A35E81">
      <w:pPr>
        <w:pStyle w:val="a4"/>
        <w:numPr>
          <w:ilvl w:val="0"/>
          <w:numId w:val="7"/>
        </w:numPr>
        <w:tabs>
          <w:tab w:val="left" w:pos="1167"/>
          <w:tab w:val="left" w:pos="1168"/>
        </w:tabs>
        <w:spacing w:before="2" w:line="273" w:lineRule="auto"/>
        <w:ind w:left="1167" w:right="105" w:hanging="358"/>
        <w:jc w:val="left"/>
        <w:rPr>
          <w:sz w:val="28"/>
        </w:rPr>
      </w:pPr>
      <w:hyperlink r:id="rId11">
        <w:r w:rsidR="00FA2297">
          <w:rPr>
            <w:color w:val="0000FF"/>
            <w:sz w:val="28"/>
            <w:u w:val="single" w:color="0000FF"/>
          </w:rPr>
          <w:t>Рекомендации для подростков, испытывающих беспокойство из-за</w:t>
        </w:r>
      </w:hyperlink>
      <w:hyperlink r:id="rId12">
        <w:r w:rsidR="00FA2297">
          <w:rPr>
            <w:color w:val="0000FF"/>
            <w:sz w:val="28"/>
            <w:u w:val="single" w:color="0000FF"/>
          </w:rPr>
          <w:t xml:space="preserve"> </w:t>
        </w:r>
        <w:proofErr w:type="spellStart"/>
        <w:r w:rsidR="00FA2297">
          <w:rPr>
            <w:color w:val="0000FF"/>
            <w:sz w:val="28"/>
            <w:u w:val="single" w:color="0000FF"/>
          </w:rPr>
          <w:t>короновируса</w:t>
        </w:r>
        <w:proofErr w:type="spellEnd"/>
      </w:hyperlink>
      <w:r w:rsidR="00FA2297">
        <w:rPr>
          <w:sz w:val="28"/>
        </w:rPr>
        <w:t>;</w:t>
      </w:r>
    </w:p>
    <w:p w:rsidR="00A35E81" w:rsidRDefault="00A35E81">
      <w:pPr>
        <w:pStyle w:val="a4"/>
        <w:numPr>
          <w:ilvl w:val="0"/>
          <w:numId w:val="7"/>
        </w:numPr>
        <w:tabs>
          <w:tab w:val="left" w:pos="1167"/>
          <w:tab w:val="left" w:pos="1168"/>
          <w:tab w:val="left" w:pos="3203"/>
          <w:tab w:val="left" w:pos="4783"/>
          <w:tab w:val="left" w:pos="5829"/>
          <w:tab w:val="left" w:pos="7280"/>
          <w:tab w:val="left" w:pos="9177"/>
        </w:tabs>
        <w:spacing w:before="3" w:line="273" w:lineRule="auto"/>
        <w:ind w:left="1167" w:right="113" w:hanging="358"/>
        <w:jc w:val="left"/>
        <w:rPr>
          <w:sz w:val="28"/>
        </w:rPr>
      </w:pPr>
      <w:hyperlink r:id="rId13">
        <w:r w:rsidR="00FA2297">
          <w:rPr>
            <w:color w:val="0000FF"/>
            <w:sz w:val="28"/>
            <w:u w:val="single" w:color="0000FF"/>
          </w:rPr>
          <w:t>Рекомендации</w:t>
        </w:r>
        <w:r w:rsidR="00FA2297">
          <w:rPr>
            <w:color w:val="0000FF"/>
            <w:sz w:val="28"/>
            <w:u w:val="single" w:color="0000FF"/>
          </w:rPr>
          <w:tab/>
          <w:t>родителям</w:t>
        </w:r>
        <w:r w:rsidR="00FA2297">
          <w:rPr>
            <w:color w:val="0000FF"/>
            <w:sz w:val="28"/>
            <w:u w:val="single" w:color="0000FF"/>
          </w:rPr>
          <w:tab/>
          <w:t>детей,</w:t>
        </w:r>
        <w:r w:rsidR="00FA2297">
          <w:rPr>
            <w:color w:val="0000FF"/>
            <w:sz w:val="28"/>
            <w:u w:val="single" w:color="0000FF"/>
          </w:rPr>
          <w:tab/>
          <w:t>временно</w:t>
        </w:r>
        <w:r w:rsidR="00FA2297">
          <w:rPr>
            <w:color w:val="0000FF"/>
            <w:sz w:val="28"/>
            <w:u w:val="single" w:color="0000FF"/>
          </w:rPr>
          <w:tab/>
          <w:t>находящихся</w:t>
        </w:r>
        <w:r w:rsidR="00FA2297">
          <w:rPr>
            <w:color w:val="0000FF"/>
            <w:sz w:val="28"/>
            <w:u w:val="single" w:color="0000FF"/>
          </w:rPr>
          <w:tab/>
        </w:r>
        <w:r w:rsidR="00FA2297">
          <w:rPr>
            <w:color w:val="0000FF"/>
            <w:spacing w:val="-10"/>
            <w:sz w:val="28"/>
            <w:u w:val="single" w:color="0000FF"/>
          </w:rPr>
          <w:t>на</w:t>
        </w:r>
      </w:hyperlink>
      <w:hyperlink r:id="rId14">
        <w:r w:rsidR="00FA2297">
          <w:rPr>
            <w:color w:val="0000FF"/>
            <w:spacing w:val="-10"/>
            <w:sz w:val="28"/>
            <w:u w:val="single" w:color="0000FF"/>
          </w:rPr>
          <w:t xml:space="preserve"> </w:t>
        </w:r>
        <w:r w:rsidR="00FA2297">
          <w:rPr>
            <w:color w:val="0000FF"/>
            <w:sz w:val="28"/>
            <w:u w:val="single" w:color="0000FF"/>
          </w:rPr>
          <w:t>дистанционном</w:t>
        </w:r>
        <w:r w:rsidR="00FA2297">
          <w:rPr>
            <w:color w:val="0000FF"/>
            <w:spacing w:val="-1"/>
            <w:sz w:val="28"/>
            <w:u w:val="single" w:color="0000FF"/>
          </w:rPr>
          <w:t xml:space="preserve"> </w:t>
        </w:r>
        <w:r w:rsidR="00FA2297">
          <w:rPr>
            <w:color w:val="0000FF"/>
            <w:sz w:val="28"/>
            <w:u w:val="single" w:color="0000FF"/>
          </w:rPr>
          <w:t>обучении</w:t>
        </w:r>
      </w:hyperlink>
      <w:r w:rsidR="00FA2297">
        <w:rPr>
          <w:sz w:val="28"/>
        </w:rPr>
        <w:t>;</w:t>
      </w:r>
    </w:p>
    <w:p w:rsidR="00A35E81" w:rsidRPr="0055140A" w:rsidRDefault="00A35E81" w:rsidP="0055140A">
      <w:pPr>
        <w:pStyle w:val="a4"/>
        <w:numPr>
          <w:ilvl w:val="0"/>
          <w:numId w:val="7"/>
        </w:numPr>
        <w:tabs>
          <w:tab w:val="left" w:pos="1167"/>
          <w:tab w:val="left" w:pos="1168"/>
        </w:tabs>
        <w:spacing w:before="3" w:line="273" w:lineRule="auto"/>
        <w:ind w:left="1167" w:right="108" w:hanging="358"/>
        <w:jc w:val="left"/>
        <w:rPr>
          <w:sz w:val="28"/>
        </w:rPr>
      </w:pPr>
      <w:hyperlink r:id="rId15">
        <w:r w:rsidR="00FA2297">
          <w:rPr>
            <w:color w:val="0000FF"/>
            <w:sz w:val="28"/>
            <w:u w:val="single" w:color="0000FF"/>
          </w:rPr>
          <w:t>Совет</w:t>
        </w:r>
        <w:r w:rsidR="00FA2297">
          <w:rPr>
            <w:color w:val="0000FF"/>
            <w:sz w:val="28"/>
            <w:u w:val="single" w:color="0000FF"/>
          </w:rPr>
          <w:t>ы психолога для родителей подростков, оказавшихся дома во</w:t>
        </w:r>
      </w:hyperlink>
      <w:hyperlink r:id="rId16">
        <w:r w:rsidR="00FA2297">
          <w:rPr>
            <w:color w:val="0000FF"/>
            <w:sz w:val="28"/>
            <w:u w:val="single" w:color="0000FF"/>
          </w:rPr>
          <w:t xml:space="preserve"> время карантина из-за угрозы распространения</w:t>
        </w:r>
        <w:r w:rsidR="00FA2297">
          <w:rPr>
            <w:color w:val="0000FF"/>
            <w:spacing w:val="-9"/>
            <w:sz w:val="28"/>
            <w:u w:val="single" w:color="0000FF"/>
          </w:rPr>
          <w:t xml:space="preserve"> </w:t>
        </w:r>
        <w:proofErr w:type="spellStart"/>
        <w:r w:rsidR="00FA2297">
          <w:rPr>
            <w:color w:val="0000FF"/>
            <w:sz w:val="28"/>
            <w:u w:val="single" w:color="0000FF"/>
          </w:rPr>
          <w:t>коронавируса</w:t>
        </w:r>
        <w:proofErr w:type="spellEnd"/>
      </w:hyperlink>
      <w:r w:rsidR="00FA2297">
        <w:rPr>
          <w:sz w:val="28"/>
        </w:rPr>
        <w:t>.</w:t>
      </w:r>
    </w:p>
    <w:sectPr w:rsidR="00A35E81" w:rsidRPr="0055140A" w:rsidSect="00A35E81">
      <w:headerReference w:type="default" r:id="rId17"/>
      <w:pgSz w:w="11910" w:h="16840"/>
      <w:pgMar w:top="1000" w:right="740" w:bottom="280" w:left="1600" w:header="56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97" w:rsidRDefault="00FA2297" w:rsidP="00A35E81">
      <w:r>
        <w:separator/>
      </w:r>
    </w:p>
  </w:endnote>
  <w:endnote w:type="continuationSeparator" w:id="0">
    <w:p w:rsidR="00FA2297" w:rsidRDefault="00FA2297" w:rsidP="00A3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97" w:rsidRDefault="00FA2297" w:rsidP="00A35E81">
      <w:r>
        <w:separator/>
      </w:r>
    </w:p>
  </w:footnote>
  <w:footnote w:type="continuationSeparator" w:id="0">
    <w:p w:rsidR="00FA2297" w:rsidRDefault="00FA2297" w:rsidP="00A35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81" w:rsidRDefault="00A35E81">
    <w:pPr>
      <w:pStyle w:val="a3"/>
      <w:spacing w:line="14" w:lineRule="auto"/>
      <w:ind w:left="0" w:firstLine="0"/>
      <w:jc w:val="left"/>
      <w:rPr>
        <w:sz w:val="20"/>
      </w:rPr>
    </w:pPr>
    <w:r w:rsidRPr="00A35E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9pt;margin-top:27.45pt;width:10pt;height:15.3pt;z-index:-251658752;mso-position-horizontal-relative:page;mso-position-vertical-relative:page" filled="f" stroked="f">
          <v:textbox inset="0,0,0,0">
            <w:txbxContent>
              <w:p w:rsidR="00A35E81" w:rsidRDefault="00A35E8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A229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5140A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3E2"/>
    <w:multiLevelType w:val="hybridMultilevel"/>
    <w:tmpl w:val="856043F4"/>
    <w:lvl w:ilvl="0" w:tplc="6F604164">
      <w:start w:val="1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F708AD56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3B7A176E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3D10E9D4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EE24A34C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354645E2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86B66426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5B8681C6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EDD49F5A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1">
    <w:nsid w:val="17024DD8"/>
    <w:multiLevelType w:val="hybridMultilevel"/>
    <w:tmpl w:val="5802C9FA"/>
    <w:lvl w:ilvl="0" w:tplc="21F2A000">
      <w:start w:val="18"/>
      <w:numFmt w:val="decimal"/>
      <w:lvlText w:val="%1."/>
      <w:lvlJc w:val="left"/>
      <w:pPr>
        <w:ind w:left="123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118C5CC">
      <w:numFmt w:val="bullet"/>
      <w:lvlText w:val="•"/>
      <w:lvlJc w:val="left"/>
      <w:pPr>
        <w:ind w:left="2072" w:hanging="423"/>
      </w:pPr>
      <w:rPr>
        <w:rFonts w:hint="default"/>
        <w:lang w:val="ru-RU" w:eastAsia="ru-RU" w:bidi="ru-RU"/>
      </w:rPr>
    </w:lvl>
    <w:lvl w:ilvl="2" w:tplc="991E81A8">
      <w:numFmt w:val="bullet"/>
      <w:lvlText w:val="•"/>
      <w:lvlJc w:val="left"/>
      <w:pPr>
        <w:ind w:left="2905" w:hanging="423"/>
      </w:pPr>
      <w:rPr>
        <w:rFonts w:hint="default"/>
        <w:lang w:val="ru-RU" w:eastAsia="ru-RU" w:bidi="ru-RU"/>
      </w:rPr>
    </w:lvl>
    <w:lvl w:ilvl="3" w:tplc="A73E7C60">
      <w:numFmt w:val="bullet"/>
      <w:lvlText w:val="•"/>
      <w:lvlJc w:val="left"/>
      <w:pPr>
        <w:ind w:left="3737" w:hanging="423"/>
      </w:pPr>
      <w:rPr>
        <w:rFonts w:hint="default"/>
        <w:lang w:val="ru-RU" w:eastAsia="ru-RU" w:bidi="ru-RU"/>
      </w:rPr>
    </w:lvl>
    <w:lvl w:ilvl="4" w:tplc="16E82B32">
      <w:numFmt w:val="bullet"/>
      <w:lvlText w:val="•"/>
      <w:lvlJc w:val="left"/>
      <w:pPr>
        <w:ind w:left="4570" w:hanging="423"/>
      </w:pPr>
      <w:rPr>
        <w:rFonts w:hint="default"/>
        <w:lang w:val="ru-RU" w:eastAsia="ru-RU" w:bidi="ru-RU"/>
      </w:rPr>
    </w:lvl>
    <w:lvl w:ilvl="5" w:tplc="7256E654">
      <w:numFmt w:val="bullet"/>
      <w:lvlText w:val="•"/>
      <w:lvlJc w:val="left"/>
      <w:pPr>
        <w:ind w:left="5403" w:hanging="423"/>
      </w:pPr>
      <w:rPr>
        <w:rFonts w:hint="default"/>
        <w:lang w:val="ru-RU" w:eastAsia="ru-RU" w:bidi="ru-RU"/>
      </w:rPr>
    </w:lvl>
    <w:lvl w:ilvl="6" w:tplc="A59E4C8E">
      <w:numFmt w:val="bullet"/>
      <w:lvlText w:val="•"/>
      <w:lvlJc w:val="left"/>
      <w:pPr>
        <w:ind w:left="6235" w:hanging="423"/>
      </w:pPr>
      <w:rPr>
        <w:rFonts w:hint="default"/>
        <w:lang w:val="ru-RU" w:eastAsia="ru-RU" w:bidi="ru-RU"/>
      </w:rPr>
    </w:lvl>
    <w:lvl w:ilvl="7" w:tplc="6512E9F4">
      <w:numFmt w:val="bullet"/>
      <w:lvlText w:val="•"/>
      <w:lvlJc w:val="left"/>
      <w:pPr>
        <w:ind w:left="7068" w:hanging="423"/>
      </w:pPr>
      <w:rPr>
        <w:rFonts w:hint="default"/>
        <w:lang w:val="ru-RU" w:eastAsia="ru-RU" w:bidi="ru-RU"/>
      </w:rPr>
    </w:lvl>
    <w:lvl w:ilvl="8" w:tplc="F60008C4">
      <w:numFmt w:val="bullet"/>
      <w:lvlText w:val="•"/>
      <w:lvlJc w:val="left"/>
      <w:pPr>
        <w:ind w:left="7901" w:hanging="423"/>
      </w:pPr>
      <w:rPr>
        <w:rFonts w:hint="default"/>
        <w:lang w:val="ru-RU" w:eastAsia="ru-RU" w:bidi="ru-RU"/>
      </w:rPr>
    </w:lvl>
  </w:abstractNum>
  <w:abstractNum w:abstractNumId="2">
    <w:nsid w:val="246164C8"/>
    <w:multiLevelType w:val="hybridMultilevel"/>
    <w:tmpl w:val="41326750"/>
    <w:lvl w:ilvl="0" w:tplc="D706B01A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3E0518">
      <w:numFmt w:val="bullet"/>
      <w:lvlText w:val="•"/>
      <w:lvlJc w:val="left"/>
      <w:pPr>
        <w:ind w:left="1046" w:hanging="281"/>
      </w:pPr>
      <w:rPr>
        <w:rFonts w:hint="default"/>
        <w:lang w:val="ru-RU" w:eastAsia="ru-RU" w:bidi="ru-RU"/>
      </w:rPr>
    </w:lvl>
    <w:lvl w:ilvl="2" w:tplc="B0A6450C">
      <w:numFmt w:val="bullet"/>
      <w:lvlText w:val="•"/>
      <w:lvlJc w:val="left"/>
      <w:pPr>
        <w:ind w:left="1993" w:hanging="281"/>
      </w:pPr>
      <w:rPr>
        <w:rFonts w:hint="default"/>
        <w:lang w:val="ru-RU" w:eastAsia="ru-RU" w:bidi="ru-RU"/>
      </w:rPr>
    </w:lvl>
    <w:lvl w:ilvl="3" w:tplc="32E604EC">
      <w:numFmt w:val="bullet"/>
      <w:lvlText w:val="•"/>
      <w:lvlJc w:val="left"/>
      <w:pPr>
        <w:ind w:left="2939" w:hanging="281"/>
      </w:pPr>
      <w:rPr>
        <w:rFonts w:hint="default"/>
        <w:lang w:val="ru-RU" w:eastAsia="ru-RU" w:bidi="ru-RU"/>
      </w:rPr>
    </w:lvl>
    <w:lvl w:ilvl="4" w:tplc="33220CD6">
      <w:numFmt w:val="bullet"/>
      <w:lvlText w:val="•"/>
      <w:lvlJc w:val="left"/>
      <w:pPr>
        <w:ind w:left="3886" w:hanging="281"/>
      </w:pPr>
      <w:rPr>
        <w:rFonts w:hint="default"/>
        <w:lang w:val="ru-RU" w:eastAsia="ru-RU" w:bidi="ru-RU"/>
      </w:rPr>
    </w:lvl>
    <w:lvl w:ilvl="5" w:tplc="F28A491A">
      <w:numFmt w:val="bullet"/>
      <w:lvlText w:val="•"/>
      <w:lvlJc w:val="left"/>
      <w:pPr>
        <w:ind w:left="4833" w:hanging="281"/>
      </w:pPr>
      <w:rPr>
        <w:rFonts w:hint="default"/>
        <w:lang w:val="ru-RU" w:eastAsia="ru-RU" w:bidi="ru-RU"/>
      </w:rPr>
    </w:lvl>
    <w:lvl w:ilvl="6" w:tplc="BF14FDE0">
      <w:numFmt w:val="bullet"/>
      <w:lvlText w:val="•"/>
      <w:lvlJc w:val="left"/>
      <w:pPr>
        <w:ind w:left="5779" w:hanging="281"/>
      </w:pPr>
      <w:rPr>
        <w:rFonts w:hint="default"/>
        <w:lang w:val="ru-RU" w:eastAsia="ru-RU" w:bidi="ru-RU"/>
      </w:rPr>
    </w:lvl>
    <w:lvl w:ilvl="7" w:tplc="07E8A522">
      <w:numFmt w:val="bullet"/>
      <w:lvlText w:val="•"/>
      <w:lvlJc w:val="left"/>
      <w:pPr>
        <w:ind w:left="6726" w:hanging="281"/>
      </w:pPr>
      <w:rPr>
        <w:rFonts w:hint="default"/>
        <w:lang w:val="ru-RU" w:eastAsia="ru-RU" w:bidi="ru-RU"/>
      </w:rPr>
    </w:lvl>
    <w:lvl w:ilvl="8" w:tplc="8EE08DE6">
      <w:numFmt w:val="bullet"/>
      <w:lvlText w:val="•"/>
      <w:lvlJc w:val="left"/>
      <w:pPr>
        <w:ind w:left="7673" w:hanging="281"/>
      </w:pPr>
      <w:rPr>
        <w:rFonts w:hint="default"/>
        <w:lang w:val="ru-RU" w:eastAsia="ru-RU" w:bidi="ru-RU"/>
      </w:rPr>
    </w:lvl>
  </w:abstractNum>
  <w:abstractNum w:abstractNumId="3">
    <w:nsid w:val="621A5CDB"/>
    <w:multiLevelType w:val="hybridMultilevel"/>
    <w:tmpl w:val="352653FC"/>
    <w:lvl w:ilvl="0" w:tplc="6E32D8B0">
      <w:start w:val="20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74C2BE1E">
      <w:start w:val="1"/>
      <w:numFmt w:val="decimal"/>
      <w:lvlText w:val="%2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2" w:tplc="12A487B4">
      <w:numFmt w:val="bullet"/>
      <w:lvlText w:val="•"/>
      <w:lvlJc w:val="left"/>
      <w:pPr>
        <w:ind w:left="1791" w:hanging="213"/>
      </w:pPr>
      <w:rPr>
        <w:rFonts w:hint="default"/>
        <w:lang w:val="ru-RU" w:eastAsia="ru-RU" w:bidi="ru-RU"/>
      </w:rPr>
    </w:lvl>
    <w:lvl w:ilvl="3" w:tplc="8F08C05E">
      <w:numFmt w:val="bullet"/>
      <w:lvlText w:val="•"/>
      <w:lvlJc w:val="left"/>
      <w:pPr>
        <w:ind w:left="2763" w:hanging="213"/>
      </w:pPr>
      <w:rPr>
        <w:rFonts w:hint="default"/>
        <w:lang w:val="ru-RU" w:eastAsia="ru-RU" w:bidi="ru-RU"/>
      </w:rPr>
    </w:lvl>
    <w:lvl w:ilvl="4" w:tplc="57CED864">
      <w:numFmt w:val="bullet"/>
      <w:lvlText w:val="•"/>
      <w:lvlJc w:val="left"/>
      <w:pPr>
        <w:ind w:left="3735" w:hanging="213"/>
      </w:pPr>
      <w:rPr>
        <w:rFonts w:hint="default"/>
        <w:lang w:val="ru-RU" w:eastAsia="ru-RU" w:bidi="ru-RU"/>
      </w:rPr>
    </w:lvl>
    <w:lvl w:ilvl="5" w:tplc="F5624486">
      <w:numFmt w:val="bullet"/>
      <w:lvlText w:val="•"/>
      <w:lvlJc w:val="left"/>
      <w:pPr>
        <w:ind w:left="4707" w:hanging="213"/>
      </w:pPr>
      <w:rPr>
        <w:rFonts w:hint="default"/>
        <w:lang w:val="ru-RU" w:eastAsia="ru-RU" w:bidi="ru-RU"/>
      </w:rPr>
    </w:lvl>
    <w:lvl w:ilvl="6" w:tplc="1FAEAAA2">
      <w:numFmt w:val="bullet"/>
      <w:lvlText w:val="•"/>
      <w:lvlJc w:val="left"/>
      <w:pPr>
        <w:ind w:left="5679" w:hanging="213"/>
      </w:pPr>
      <w:rPr>
        <w:rFonts w:hint="default"/>
        <w:lang w:val="ru-RU" w:eastAsia="ru-RU" w:bidi="ru-RU"/>
      </w:rPr>
    </w:lvl>
    <w:lvl w:ilvl="7" w:tplc="9FF4D3FE">
      <w:numFmt w:val="bullet"/>
      <w:lvlText w:val="•"/>
      <w:lvlJc w:val="left"/>
      <w:pPr>
        <w:ind w:left="6650" w:hanging="213"/>
      </w:pPr>
      <w:rPr>
        <w:rFonts w:hint="default"/>
        <w:lang w:val="ru-RU" w:eastAsia="ru-RU" w:bidi="ru-RU"/>
      </w:rPr>
    </w:lvl>
    <w:lvl w:ilvl="8" w:tplc="4C1890FE">
      <w:numFmt w:val="bullet"/>
      <w:lvlText w:val="•"/>
      <w:lvlJc w:val="left"/>
      <w:pPr>
        <w:ind w:left="7622" w:hanging="213"/>
      </w:pPr>
      <w:rPr>
        <w:rFonts w:hint="default"/>
        <w:lang w:val="ru-RU" w:eastAsia="ru-RU" w:bidi="ru-RU"/>
      </w:rPr>
    </w:lvl>
  </w:abstractNum>
  <w:abstractNum w:abstractNumId="4">
    <w:nsid w:val="66CC612F"/>
    <w:multiLevelType w:val="hybridMultilevel"/>
    <w:tmpl w:val="45484468"/>
    <w:lvl w:ilvl="0" w:tplc="D85CC6A0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FA6CF58">
      <w:numFmt w:val="bullet"/>
      <w:lvlText w:val="•"/>
      <w:lvlJc w:val="left"/>
      <w:pPr>
        <w:ind w:left="2018" w:hanging="360"/>
      </w:pPr>
      <w:rPr>
        <w:rFonts w:hint="default"/>
        <w:lang w:val="ru-RU" w:eastAsia="ru-RU" w:bidi="ru-RU"/>
      </w:rPr>
    </w:lvl>
    <w:lvl w:ilvl="2" w:tplc="1F0EA086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B53E83B4">
      <w:numFmt w:val="bullet"/>
      <w:lvlText w:val="•"/>
      <w:lvlJc w:val="left"/>
      <w:pPr>
        <w:ind w:left="3695" w:hanging="360"/>
      </w:pPr>
      <w:rPr>
        <w:rFonts w:hint="default"/>
        <w:lang w:val="ru-RU" w:eastAsia="ru-RU" w:bidi="ru-RU"/>
      </w:rPr>
    </w:lvl>
    <w:lvl w:ilvl="4" w:tplc="0CB013D2">
      <w:numFmt w:val="bullet"/>
      <w:lvlText w:val="•"/>
      <w:lvlJc w:val="left"/>
      <w:pPr>
        <w:ind w:left="4534" w:hanging="360"/>
      </w:pPr>
      <w:rPr>
        <w:rFonts w:hint="default"/>
        <w:lang w:val="ru-RU" w:eastAsia="ru-RU" w:bidi="ru-RU"/>
      </w:rPr>
    </w:lvl>
    <w:lvl w:ilvl="5" w:tplc="D19AB7E4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3968BBF8">
      <w:numFmt w:val="bullet"/>
      <w:lvlText w:val="•"/>
      <w:lvlJc w:val="left"/>
      <w:pPr>
        <w:ind w:left="6211" w:hanging="360"/>
      </w:pPr>
      <w:rPr>
        <w:rFonts w:hint="default"/>
        <w:lang w:val="ru-RU" w:eastAsia="ru-RU" w:bidi="ru-RU"/>
      </w:rPr>
    </w:lvl>
    <w:lvl w:ilvl="7" w:tplc="AF107252">
      <w:numFmt w:val="bullet"/>
      <w:lvlText w:val="•"/>
      <w:lvlJc w:val="left"/>
      <w:pPr>
        <w:ind w:left="7050" w:hanging="360"/>
      </w:pPr>
      <w:rPr>
        <w:rFonts w:hint="default"/>
        <w:lang w:val="ru-RU" w:eastAsia="ru-RU" w:bidi="ru-RU"/>
      </w:rPr>
    </w:lvl>
    <w:lvl w:ilvl="8" w:tplc="1C5E9BE6">
      <w:numFmt w:val="bullet"/>
      <w:lvlText w:val="•"/>
      <w:lvlJc w:val="left"/>
      <w:pPr>
        <w:ind w:left="7889" w:hanging="360"/>
      </w:pPr>
      <w:rPr>
        <w:rFonts w:hint="default"/>
        <w:lang w:val="ru-RU" w:eastAsia="ru-RU" w:bidi="ru-RU"/>
      </w:rPr>
    </w:lvl>
  </w:abstractNum>
  <w:abstractNum w:abstractNumId="5">
    <w:nsid w:val="695E1623"/>
    <w:multiLevelType w:val="hybridMultilevel"/>
    <w:tmpl w:val="D1C6256C"/>
    <w:lvl w:ilvl="0" w:tplc="2D2C5EF2">
      <w:start w:val="1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F9A26D1A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FD706CDA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4A0AC434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753888F6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EDE632EC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0C649842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C5D2A592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76E24E8E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6">
    <w:nsid w:val="75260E3E"/>
    <w:multiLevelType w:val="hybridMultilevel"/>
    <w:tmpl w:val="047C80F0"/>
    <w:lvl w:ilvl="0" w:tplc="EF2CF93E">
      <w:start w:val="1"/>
      <w:numFmt w:val="decimal"/>
      <w:lvlText w:val="%1.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DEEFF92">
      <w:numFmt w:val="bullet"/>
      <w:lvlText w:val="•"/>
      <w:lvlJc w:val="left"/>
      <w:pPr>
        <w:ind w:left="1694" w:hanging="348"/>
      </w:pPr>
      <w:rPr>
        <w:rFonts w:hint="default"/>
        <w:lang w:val="ru-RU" w:eastAsia="ru-RU" w:bidi="ru-RU"/>
      </w:rPr>
    </w:lvl>
    <w:lvl w:ilvl="2" w:tplc="2068865A">
      <w:numFmt w:val="bullet"/>
      <w:lvlText w:val="•"/>
      <w:lvlJc w:val="left"/>
      <w:pPr>
        <w:ind w:left="2569" w:hanging="348"/>
      </w:pPr>
      <w:rPr>
        <w:rFonts w:hint="default"/>
        <w:lang w:val="ru-RU" w:eastAsia="ru-RU" w:bidi="ru-RU"/>
      </w:rPr>
    </w:lvl>
    <w:lvl w:ilvl="3" w:tplc="C974F094">
      <w:numFmt w:val="bullet"/>
      <w:lvlText w:val="•"/>
      <w:lvlJc w:val="left"/>
      <w:pPr>
        <w:ind w:left="3443" w:hanging="348"/>
      </w:pPr>
      <w:rPr>
        <w:rFonts w:hint="default"/>
        <w:lang w:val="ru-RU" w:eastAsia="ru-RU" w:bidi="ru-RU"/>
      </w:rPr>
    </w:lvl>
    <w:lvl w:ilvl="4" w:tplc="01903700">
      <w:numFmt w:val="bullet"/>
      <w:lvlText w:val="•"/>
      <w:lvlJc w:val="left"/>
      <w:pPr>
        <w:ind w:left="4318" w:hanging="348"/>
      </w:pPr>
      <w:rPr>
        <w:rFonts w:hint="default"/>
        <w:lang w:val="ru-RU" w:eastAsia="ru-RU" w:bidi="ru-RU"/>
      </w:rPr>
    </w:lvl>
    <w:lvl w:ilvl="5" w:tplc="52A02070">
      <w:numFmt w:val="bullet"/>
      <w:lvlText w:val="•"/>
      <w:lvlJc w:val="left"/>
      <w:pPr>
        <w:ind w:left="5193" w:hanging="348"/>
      </w:pPr>
      <w:rPr>
        <w:rFonts w:hint="default"/>
        <w:lang w:val="ru-RU" w:eastAsia="ru-RU" w:bidi="ru-RU"/>
      </w:rPr>
    </w:lvl>
    <w:lvl w:ilvl="6" w:tplc="AC62D6CC">
      <w:numFmt w:val="bullet"/>
      <w:lvlText w:val="•"/>
      <w:lvlJc w:val="left"/>
      <w:pPr>
        <w:ind w:left="6067" w:hanging="348"/>
      </w:pPr>
      <w:rPr>
        <w:rFonts w:hint="default"/>
        <w:lang w:val="ru-RU" w:eastAsia="ru-RU" w:bidi="ru-RU"/>
      </w:rPr>
    </w:lvl>
    <w:lvl w:ilvl="7" w:tplc="E110D88E">
      <w:numFmt w:val="bullet"/>
      <w:lvlText w:val="•"/>
      <w:lvlJc w:val="left"/>
      <w:pPr>
        <w:ind w:left="6942" w:hanging="348"/>
      </w:pPr>
      <w:rPr>
        <w:rFonts w:hint="default"/>
        <w:lang w:val="ru-RU" w:eastAsia="ru-RU" w:bidi="ru-RU"/>
      </w:rPr>
    </w:lvl>
    <w:lvl w:ilvl="8" w:tplc="56EC2752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35E81"/>
    <w:rsid w:val="0055140A"/>
    <w:rsid w:val="006661D7"/>
    <w:rsid w:val="00A35E81"/>
    <w:rsid w:val="00FA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5E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5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5E81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35E81"/>
    <w:pPr>
      <w:ind w:left="1186" w:right="409" w:hanging="196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35E81"/>
    <w:pPr>
      <w:ind w:left="1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35E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ppu.ru/resources/news/%D0%A1%D0%BE%D0%B2%D0%B5%D1%82%D1%8B%20%D0%B4%D0%BB%D1%8F%20%D1%81%D1%82%D1%83%D0%B4%D0%B5%D0%BD%D1%82%D0%BE%D0%B2%20%D0%B8%20%D1%83%D1%87%D0%B0%D1%89%D0%B5%D0%B9%D1%81%D1%8F%20%D0%BC%D0%BE%D0%BB%D0%BE%D0%B4%D0%B5%D0%B6%D0%B8%20%D1%81%D0%BD%D0%B8%D0%B6%D0%B5%D0%BD%D0%B8%D0%B5%20%D1%81%D1%82%D1%80%D0%B5%D1%81%D1%81%D0%B0%2C%20%D0%BA%D0%BE%D0%BD%D1%82%D1%80%D0%BE%D0%BB%D1%8C%20%D1%82%D1%80%D0%B5%D0%B2%D0%BE%D0%B3%D0%B8%2C%20%D1%81%D0%BE%D1%85%D1%80%D0%B0%D0%BD%D0%B5%D0%BD%D0%B8%D0%B5%20%D0%BF%D1%80%D0%BE%D0%B4%D1%83%D0%BA%D1%82%D0%B8%D0%B2%D0%BD%D0%BE%D1%81%D1%82%D0%B8%20%D0%B2%20%D1%82%D0%B5%D0%BA%D1%83%D1%89%D0%B8%D1%85%20%D0%B4%D0%B5%D0%BB%D0%B0%D1%85.pdf" TargetMode="External"/><Relationship Id="rId13" Type="http://schemas.openxmlformats.org/officeDocument/2006/relationships/hyperlink" Target="https://mgppu.ru/resources/news/%D0%A0%D0%B5%D0%BA%D0%BE%D0%BC%D0%B5%D0%BD%D0%B4%D0%B0%D1%86%D0%B8%D0%B8%20%D1%80%D0%BE%D0%B4%D0%B8%D1%82%D0%B5%D0%BB%D1%8F%D0%BC%20%D0%B4%D0%B5%D1%82%D0%B5%D0%B9%2C%20%D0%B2%D1%80%D0%B5%D0%BC%D0%B5%D0%BD%D0%BD%D0%BE%20%D0%BD%D0%B0%D1%85%D0%BE%D0%B4%D1%8F%D1%89%D0%B8%D1%85%D1%81%D1%8F%20%D0%BD%D0%B0%20%D0%B4%D0%B8%D1%81%D1%82%D0%B0%D0%BD%D1%86%D0%B8%D0%BE%D0%BD%D0%BD%D0%BE%D0%BC%20%D0%BE%D0%B1%D1%83%D1%87%D0%B5%D0%BD%D0%B8%D0%B8%20%D1%81%D0%BE%D0%B2%D0%B5%D1%82%D1%8B%20%D0%BF%D1%81%D0%B8%D1%85%D0%BE%D0%BB%D0%BE%D0%B3%D0%B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gppu.ru/resources/news/%D0%A1%D0%BE%D0%B2%D0%B5%D1%82%D1%8B%20%D0%B4%D0%BB%D1%8F%20%D1%81%D1%82%D1%83%D0%B4%D0%B5%D0%BD%D1%82%D0%BE%D0%B2%20%D0%B8%20%D1%83%D1%87%D0%B0%D1%89%D0%B5%D0%B9%D1%81%D1%8F%20%D0%BC%D0%BE%D0%BB%D0%BE%D0%B4%D0%B5%D0%B6%D0%B8%20%D1%81%D0%BD%D0%B8%D0%B6%D0%B5%D0%BD%D0%B8%D0%B5%20%D1%81%D1%82%D1%80%D0%B5%D1%81%D1%81%D0%B0%2C%20%D0%BA%D0%BE%D0%BD%D1%82%D1%80%D0%BE%D0%BB%D1%8C%20%D1%82%D1%80%D0%B5%D0%B2%D0%BE%D0%B3%D0%B8%2C%20%D1%81%D0%BE%D1%85%D1%80%D0%B0%D0%BD%D0%B5%D0%BD%D0%B8%D0%B5%20%D0%BF%D1%80%D0%BE%D0%B4%D1%83%D0%BA%D1%82%D0%B8%D0%B2%D0%BD%D0%BE%D1%81%D1%82%D0%B8%20%D0%B2%20%D1%82%D0%B5%D0%BA%D1%83%D1%89%D0%B8%D1%85%20%D0%B4%D0%B5%D0%BB%D0%B0%D1%85.pdf" TargetMode="External"/><Relationship Id="rId12" Type="http://schemas.openxmlformats.org/officeDocument/2006/relationships/hyperlink" Target="https://mgppu.ru/resources/news/%D0%A0%D0%B5%D0%BA%D0%BE%D0%BC%D0%B5%D0%BD%D0%B4%D0%B0%D1%86%D0%B8%D0%B8%20%D0%B4%D0%BB%D1%8F%20%D0%BF%D0%BE%D0%B4%D1%80%D0%BE%D1%81%D1%82%D0%BA%D0%BE%D0%B2%2C%20%D0%B8%D1%81%D0%BF%D1%8B%D1%82%D1%8B%D0%B2%D0%B0%D1%8E%D1%89%D0%B8%D1%85%20%D0%B1%D0%B5%D1%81%D0%BF%D0%BE%D0%BA%D0%BE%D0%B9%D1%81%D1%82%D0%B2%D0%BE%20%D0%B8%D0%B7-%D0%B7%D0%B0%20%D0%BA%D0%BE%D1%80%D0%BE%D0%BD%D0%B0%D0%B2%D0%B8%D1%80%D1%83%D1%81%D0%B0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gppu.ru/resources/news/%D0%A1%D0%BE%D0%B2%D0%B5%D1%82%D1%8B%20%D0%BF%D1%81%D0%B8%D1%85%D0%BE%D0%BB%D0%BE%D0%B3%D0%B0%20%D0%B4%D0%BB%D1%8F%20%D1%80%D0%BE%D0%B4%D0%B8%D1%82%D0%B5%D0%BB%D0%B5%D0%B9%20%D0%BF%D0%BE%D0%B4%D1%80%D0%BE%D1%81%D1%82%D0%BA%D0%BE%D0%B2%2C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gppu.ru/resources/news/%D0%A0%D0%B5%D0%BA%D0%BE%D0%BC%D0%B5%D0%BD%D0%B4%D0%B0%D1%86%D0%B8%D0%B8%20%D0%B4%D0%BB%D1%8F%20%D0%BF%D0%BE%D0%B4%D1%80%D0%BE%D1%81%D1%82%D0%BA%D0%BE%D0%B2%2C%20%D0%B8%D1%81%D0%BF%D1%8B%D1%82%D1%8B%D0%B2%D0%B0%D1%8E%D1%89%D0%B8%D1%85%20%D0%B1%D0%B5%D1%81%D0%BF%D0%BE%D0%BA%D0%BE%D0%B9%D1%81%D1%82%D0%B2%D0%BE%20%D0%B8%D0%B7-%D0%B7%D0%B0%20%D0%BA%D0%BE%D1%80%D0%BE%D0%BD%D0%B0%D0%B2%D0%B8%D1%80%D1%83%D1%81%D0%B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gppu.ru/resources/news/%D0%A1%D0%BE%D0%B2%D0%B5%D1%82%D1%8B%20%D0%BF%D1%81%D0%B8%D1%85%D0%BE%D0%BB%D0%BE%D0%B3%D0%B0%20%D0%B4%D0%BB%D1%8F%20%D1%80%D0%BE%D0%B4%D0%B8%D1%82%D0%B5%D0%BB%D0%B5%D0%B9%20%D0%BF%D0%BE%D0%B4%D1%80%D0%BE%D1%81%D1%82%D0%BA%D0%BE%D0%B2%2C.pdf" TargetMode="External"/><Relationship Id="rId10" Type="http://schemas.openxmlformats.org/officeDocument/2006/relationships/hyperlink" Target="https://mgppu.ru/resources/news/%D0%9A%D0%B0%D0%BA%20%D1%80%D0%BE%D0%B4%D0%B8%D1%82%D0%B5%D0%BB%D1%8E%20%D0%BF%D0%BE%D0%BC%D0%BE%D1%87%D1%8C%20%D1%80%D0%B5%D0%B1%D0%B5%D0%BD%D0%BA%D1%83%20%D1%81%D0%BF%D1%80%D0%B0%D0%B2%D0%B8%D1%82%D1%8C%D1%81%D1%8F%20%D1%81%20%D0%B2%D0%BE%D0%B7%D0%BC%D0%BE%D0%B6%D0%BD%D1%8B%D0%BC%20%D1%81%D1%82%D1%80%D0%B5%D1%81%D1%81%D0%BE%D0%BC%2C%20%D0%BF%D1%80%D0%B8%20%D0%B2%D1%80%D0%B5%D0%BC%D0%B5%D0%BD%D0%BD%D0%BE%D0%BC%20%D0%BD%D0%B0%D1%85%D0%BE%D0%B6%D0%B4%D0%B5%D0%BD%D0%B8%D0%B8%20%D0%B4%D0%BE%D0%BC%D0%B0%20%D1%81%D0%BE%D0%B2%D0%B5%D1%82%D1%8B%20%D0%B4%D0%B5%D1%82%D1%81%D0%BA%D0%BE%D0%B3%D0%BE%20%D0%BF%D1%81%D0%B8%D1%85%D0%BE%D0%BB%D0%BE%D0%B3%D0%B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gppu.ru/resources/news/%D0%9A%D0%B0%D0%BA%20%D1%80%D0%BE%D0%B4%D0%B8%D1%82%D0%B5%D0%BB%D1%8E%20%D0%BF%D0%BE%D0%BC%D0%BE%D1%87%D1%8C%20%D1%80%D0%B5%D0%B1%D0%B5%D0%BD%D0%BA%D1%83%20%D1%81%D0%BF%D1%80%D0%B0%D0%B2%D0%B8%D1%82%D1%8C%D1%81%D1%8F%20%D1%81%20%D0%B2%D0%BE%D0%B7%D0%BC%D0%BE%D0%B6%D0%BD%D1%8B%D0%BC%20%D1%81%D1%82%D1%80%D0%B5%D1%81%D1%81%D0%BE%D0%BC%2C%20%D0%BF%D1%80%D0%B8%20%D0%B2%D1%80%D0%B5%D0%BC%D0%B5%D0%BD%D0%BD%D0%BE%D0%BC%20%D0%BD%D0%B0%D1%85%D0%BE%D0%B6%D0%B4%D0%B5%D0%BD%D0%B8%D0%B8%20%D0%B4%D0%BE%D0%BC%D0%B0%20%D1%81%D0%BE%D0%B2%D0%B5%D1%82%D1%8B%20%D0%B4%D0%B5%D1%82%D1%81%D0%BA%D0%BE%D0%B3%D0%BE%20%D0%BF%D1%81%D0%B8%D1%85%D0%BE%D0%BB%D0%BE%D0%B3%D0%B0.pdf" TargetMode="External"/><Relationship Id="rId14" Type="http://schemas.openxmlformats.org/officeDocument/2006/relationships/hyperlink" Target="https://mgppu.ru/resources/news/%D0%A0%D0%B5%D0%BA%D0%BE%D0%BC%D0%B5%D0%BD%D0%B4%D0%B0%D1%86%D0%B8%D0%B8%20%D1%80%D0%BE%D0%B4%D0%B8%D1%82%D0%B5%D0%BB%D1%8F%D0%BC%20%D0%B4%D0%B5%D1%82%D0%B5%D0%B9%2C%20%D0%B2%D1%80%D0%B5%D0%BC%D0%B5%D0%BD%D0%BD%D0%BE%20%D0%BD%D0%B0%D1%85%D0%BE%D0%B4%D1%8F%D1%89%D0%B8%D1%85%D1%81%D1%8F%20%D0%BD%D0%B0%20%D0%B4%D0%B8%D1%81%D1%82%D0%B0%D0%BD%D1%86%D0%B8%D0%BE%D0%BD%D0%BD%D0%BE%D0%BC%20%D0%BE%D0%B1%D1%83%D1%87%D0%B5%D0%BD%D0%B8%D0%B8%20%D1%81%D0%BE%D0%B2%D0%B5%D1%82%D1%8B%20%D0%BF%D1%81%D0%B8%D1%85%D0%BE%D0%BB%D0%BE%D0%B3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</vt:lpstr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</dc:title>
  <dc:creator>belova</dc:creator>
  <cp:lastModifiedBy>Ирина</cp:lastModifiedBy>
  <cp:revision>2</cp:revision>
  <dcterms:created xsi:type="dcterms:W3CDTF">2020-04-05T14:46:00Z</dcterms:created>
  <dcterms:modified xsi:type="dcterms:W3CDTF">2020-04-05T14:57:00Z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2020-04-05T00:00:00Z</vt:filetime>
  </property>
</Properties>
</file>