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1D" w:rsidRPr="003B19A5" w:rsidRDefault="00493C1D" w:rsidP="003B19A5">
      <w:pPr>
        <w:pStyle w:val="a9"/>
        <w:widowControl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:rsidR="00493C1D" w:rsidRPr="003B19A5" w:rsidRDefault="00493C1D" w:rsidP="003B19A5">
      <w:pPr>
        <w:pStyle w:val="a9"/>
        <w:widowControl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493C1D" w:rsidRPr="003B19A5" w:rsidRDefault="00493C1D" w:rsidP="003B19A5">
      <w:pPr>
        <w:pStyle w:val="a9"/>
        <w:widowControl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САМАРСКИЙ ТЕХНИКУМ СЕРВИСА ПРОИЗВОДСТВЕННОГО ОБОРУДОВАНИЯ</w:t>
      </w:r>
    </w:p>
    <w:p w:rsidR="00493C1D" w:rsidRPr="003B19A5" w:rsidRDefault="00493C1D" w:rsidP="003B19A5">
      <w:pPr>
        <w:pStyle w:val="Heading11"/>
        <w:widowControl/>
        <w:tabs>
          <w:tab w:val="left" w:pos="431"/>
        </w:tabs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563DE9" w:rsidP="003B19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19A5">
        <w:rPr>
          <w:rFonts w:ascii="Times New Roman" w:hAnsi="Times New Roman" w:cs="Times New Roman"/>
          <w:b/>
          <w:sz w:val="24"/>
          <w:szCs w:val="24"/>
        </w:rPr>
        <w:t>Н.В. Хритина</w:t>
      </w:r>
    </w:p>
    <w:p w:rsidR="00493C1D" w:rsidRPr="003B19A5" w:rsidRDefault="00493C1D" w:rsidP="003B19A5">
      <w:pPr>
        <w:pStyle w:val="Heading11"/>
        <w:widowControl/>
        <w:tabs>
          <w:tab w:val="left" w:pos="431"/>
        </w:tabs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Style w:val="Heading11"/>
        <w:widowControl/>
        <w:tabs>
          <w:tab w:val="left" w:pos="431"/>
        </w:tabs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</w:p>
    <w:p w:rsidR="00493C1D" w:rsidRPr="003B19A5" w:rsidRDefault="00493C1D" w:rsidP="003B19A5">
      <w:pPr>
        <w:pStyle w:val="Heading11"/>
        <w:widowControl/>
        <w:tabs>
          <w:tab w:val="left" w:pos="431"/>
        </w:tabs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Методические  указания по выполнению</w:t>
      </w: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практических работ по дисциплине «Документационное обеспечение управления» для специальности 034702  «Документационное обеспечение управления и архивоведение»</w:t>
      </w: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Самара, 2014</w:t>
      </w: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ОДОБРЕНА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Составлена в соответствии с </w:t>
      </w:r>
    </w:p>
    <w:p w:rsidR="00493C1D" w:rsidRPr="003B19A5" w:rsidRDefault="00493C1D" w:rsidP="003B19A5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Предметно- 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Государственными требованиями</w:t>
      </w:r>
    </w:p>
    <w:p w:rsidR="00493C1D" w:rsidRPr="003B19A5" w:rsidRDefault="00493C1D" w:rsidP="003B19A5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цикловой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к минимуму содержания </w:t>
      </w:r>
    </w:p>
    <w:p w:rsidR="00493C1D" w:rsidRPr="003B19A5" w:rsidRDefault="00493C1D" w:rsidP="003B19A5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комиссией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и уровню подготовки </w:t>
      </w:r>
    </w:p>
    <w:p w:rsidR="00493C1D" w:rsidRPr="003B19A5" w:rsidRDefault="00493C1D" w:rsidP="003B19A5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по специальности </w:t>
      </w:r>
    </w:p>
    <w:p w:rsidR="00493C1D" w:rsidRPr="003B19A5" w:rsidRDefault="00493C1D" w:rsidP="003B19A5">
      <w:pPr>
        <w:tabs>
          <w:tab w:val="left" w:pos="144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3B19A5">
        <w:rPr>
          <w:rFonts w:ascii="Times New Roman" w:hAnsi="Times New Roman" w:cs="Times New Roman"/>
          <w:sz w:val="24"/>
          <w:szCs w:val="24"/>
        </w:rPr>
        <w:t xml:space="preserve"> 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/Золкина Е.И. /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                           Рекомендовано к использованию</w:t>
      </w:r>
    </w:p>
    <w:p w:rsidR="00493C1D" w:rsidRPr="003B19A5" w:rsidRDefault="00493C1D" w:rsidP="003B19A5">
      <w:pPr>
        <w:tabs>
          <w:tab w:val="left" w:pos="900"/>
          <w:tab w:val="left" w:pos="2160"/>
          <w:tab w:val="left" w:pos="288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«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>»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>2014 г.</w:t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решением методического </w:t>
      </w:r>
    </w:p>
    <w:p w:rsidR="00493C1D" w:rsidRPr="003B19A5" w:rsidRDefault="00493C1D" w:rsidP="003B19A5">
      <w:pPr>
        <w:tabs>
          <w:tab w:val="left" w:pos="630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 xml:space="preserve">совета №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от «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>»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>20</w:t>
      </w:r>
      <w:r w:rsidR="00563DE9" w:rsidRPr="003B19A5">
        <w:rPr>
          <w:rFonts w:ascii="Times New Roman" w:hAnsi="Times New Roman" w:cs="Times New Roman"/>
          <w:sz w:val="24"/>
          <w:szCs w:val="24"/>
        </w:rPr>
        <w:t>14</w:t>
      </w:r>
      <w:r w:rsidRPr="003B19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C1D" w:rsidRPr="003B19A5" w:rsidRDefault="00493C1D" w:rsidP="003B19A5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Председатель совета</w:t>
      </w:r>
    </w:p>
    <w:p w:rsidR="00493C1D" w:rsidRPr="003B19A5" w:rsidRDefault="00493C1D" w:rsidP="003B19A5">
      <w:pPr>
        <w:tabs>
          <w:tab w:val="left" w:pos="6300"/>
          <w:tab w:val="left" w:pos="756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зам. директора по УМР</w:t>
      </w:r>
    </w:p>
    <w:p w:rsidR="00493C1D" w:rsidRPr="003B19A5" w:rsidRDefault="00493C1D" w:rsidP="003B19A5">
      <w:pPr>
        <w:tabs>
          <w:tab w:val="left" w:pos="1800"/>
          <w:tab w:val="left" w:pos="63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Дудникова Ю.И. /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493C1D" w:rsidRPr="003B19A5" w:rsidRDefault="00493C1D" w:rsidP="003B19A5">
      <w:pPr>
        <w:tabs>
          <w:tab w:val="left" w:pos="1800"/>
          <w:tab w:val="left" w:pos="63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>»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>2014 г.</w:t>
      </w:r>
    </w:p>
    <w:p w:rsidR="00493C1D" w:rsidRPr="003B19A5" w:rsidRDefault="00493C1D" w:rsidP="003B19A5">
      <w:pPr>
        <w:tabs>
          <w:tab w:val="left" w:pos="63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63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63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63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63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Разработала  Хритина Н.В.</w:t>
      </w:r>
    </w:p>
    <w:p w:rsidR="00493C1D" w:rsidRPr="003B19A5" w:rsidRDefault="00493C1D" w:rsidP="003B19A5">
      <w:pPr>
        <w:pStyle w:val="a5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493C1D" w:rsidRPr="003B19A5" w:rsidRDefault="00493C1D" w:rsidP="003B19A5">
      <w:pPr>
        <w:tabs>
          <w:tab w:val="left" w:pos="63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630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Рецензент Золкина Е.И.</w:t>
      </w:r>
    </w:p>
    <w:p w:rsidR="00493C1D" w:rsidRPr="003B19A5" w:rsidRDefault="00493C1D" w:rsidP="003B19A5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DE9" w:rsidRPr="003B19A5" w:rsidRDefault="00563DE9" w:rsidP="003B19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3DE9" w:rsidRPr="003B19A5" w:rsidRDefault="00563DE9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DE9" w:rsidRPr="003B19A5" w:rsidRDefault="00563DE9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DE9" w:rsidRPr="003B19A5" w:rsidRDefault="00563DE9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DE9" w:rsidRPr="003B19A5" w:rsidRDefault="00563DE9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DE9" w:rsidRPr="003B19A5" w:rsidRDefault="00563DE9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DE9" w:rsidRPr="003B19A5" w:rsidRDefault="00563DE9" w:rsidP="003B19A5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     Данное пособие предназначено для проведения практических работ  </w:t>
      </w:r>
      <w:r w:rsidRPr="003B19A5">
        <w:rPr>
          <w:rFonts w:ascii="Times New Roman" w:hAnsi="Times New Roman" w:cs="Times New Roman"/>
          <w:bCs/>
          <w:sz w:val="24"/>
          <w:szCs w:val="24"/>
        </w:rPr>
        <w:t>по дисциплине «Документационное обеспечение управления» для специальности 034702  «Документационное обеспечение управления и архивоведение»</w:t>
      </w:r>
    </w:p>
    <w:p w:rsidR="00493C1D" w:rsidRPr="003B19A5" w:rsidRDefault="00493C1D" w:rsidP="00215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br w:type="page"/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493C1D" w:rsidRPr="003B19A5" w:rsidRDefault="00493C1D" w:rsidP="003B19A5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2A3C72" w:rsidP="002A3C72">
      <w:pPr>
        <w:suppressLineNumbers/>
        <w:tabs>
          <w:tab w:val="right" w:pos="9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9180"/>
        <w:gridCol w:w="679"/>
      </w:tblGrid>
      <w:tr w:rsidR="002A3C72" w:rsidRPr="002A3C72" w:rsidTr="00215B33">
        <w:tc>
          <w:tcPr>
            <w:tcW w:w="9180" w:type="dxa"/>
          </w:tcPr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№ 1-2 «Оформление журналов входящих, исходящих и внутренних   документов»                                                                                                      </w:t>
            </w: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 3-4 «Регистрация документов (формы регистрации)»</w:t>
            </w: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 5-6 «Составление карточки контроля за исполнением документа»</w:t>
            </w: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 «Расчёт численности сотрудников службы ДОУ организации»</w:t>
            </w:r>
          </w:p>
          <w:p w:rsidR="002A3C72" w:rsidRPr="002A3C72" w:rsidRDefault="002A3C72" w:rsidP="002A3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 8-9-10 «Создание должностной инструкции на основе типовой»</w:t>
            </w:r>
          </w:p>
          <w:p w:rsidR="002A3C72" w:rsidRPr="002A3C72" w:rsidRDefault="002A3C72" w:rsidP="002A3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 11-12 «Составление письма- ответа»</w:t>
            </w:r>
          </w:p>
          <w:p w:rsidR="002A3C72" w:rsidRPr="002A3C72" w:rsidRDefault="002A3C72" w:rsidP="002A3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 13-14 «Составление описи документов, входящих в дело»</w:t>
            </w:r>
          </w:p>
          <w:p w:rsidR="002A3C72" w:rsidRPr="002A3C72" w:rsidRDefault="002A3C72" w:rsidP="002A3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 15-16  «Оформление обложки дела»</w:t>
            </w:r>
          </w:p>
          <w:p w:rsidR="002A3C72" w:rsidRPr="002A3C72" w:rsidRDefault="002A3C72" w:rsidP="002A3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№ 17-18 «Формирование дела по личному составу»</w:t>
            </w:r>
          </w:p>
          <w:p w:rsidR="002A3C72" w:rsidRPr="002A3C72" w:rsidRDefault="002A3C72" w:rsidP="002A3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19</w:t>
            </w:r>
            <w:r w:rsidR="00215B3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номенклатуры дел по образцу</w:t>
            </w:r>
            <w:r w:rsidR="00215B33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="00215B33" w:rsidRPr="002A3C72">
              <w:rPr>
                <w:rFonts w:ascii="Times New Roman" w:hAnsi="Times New Roman" w:cs="Times New Roman"/>
                <w:sz w:val="24"/>
                <w:szCs w:val="24"/>
              </w:rPr>
              <w:t>оставление номенклатуры дел с использованием перечней</w:t>
            </w: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C72" w:rsidRPr="002A3C72" w:rsidRDefault="002A3C72" w:rsidP="002A3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Список рекомендуемой литературы</w:t>
            </w:r>
          </w:p>
          <w:p w:rsidR="002A3C72" w:rsidRPr="002A3C72" w:rsidRDefault="002A3C72" w:rsidP="002A3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Приложение ГОСТ Р 6.30-2003</w:t>
            </w:r>
          </w:p>
        </w:tc>
        <w:tc>
          <w:tcPr>
            <w:tcW w:w="679" w:type="dxa"/>
          </w:tcPr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72" w:rsidRPr="002A3C72" w:rsidRDefault="002A3C72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C72" w:rsidRDefault="00215B33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15B33" w:rsidRDefault="00215B33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15B33" w:rsidRDefault="00215B33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15B33" w:rsidRDefault="00215B33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15B33" w:rsidRDefault="00215B33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15B33" w:rsidRDefault="00215B33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33" w:rsidRDefault="00215B33" w:rsidP="002A3C72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15B33" w:rsidRPr="002A3C72" w:rsidRDefault="00215B33" w:rsidP="00215B33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93C1D" w:rsidRPr="003B19A5" w:rsidRDefault="00493C1D" w:rsidP="003B19A5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167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B19A5" w:rsidRPr="003B1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3B19A5" w:rsidRPr="003B19A5" w:rsidRDefault="003B19A5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3B19A5" w:rsidP="003B1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     </w:t>
      </w:r>
      <w:r w:rsidR="00493C1D" w:rsidRPr="003B19A5">
        <w:rPr>
          <w:rFonts w:ascii="Times New Roman" w:hAnsi="Times New Roman" w:cs="Times New Roman"/>
          <w:sz w:val="24"/>
          <w:szCs w:val="24"/>
        </w:rPr>
        <w:t>Сегодня совершенствование управления производственно-хозяйственными системами, повышение уровня организации и эффективности управленческого труда во многом зависит от того, насколько рационально поставлено в учреждениях и на предприятиях делопроизводство.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В последнее время термин «Делопроизводство» заменяет термин «Документационное обеспечение управления». Это связано с внедрением информационных технологий и компьютерных систем в обработку управленческой информации.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– это специфическое направление деятельности по созданию, оформлению, обработке и хранению документов, включает в себя всю совокупность работ со служебными документами в учреждениях, организациях, на предприятиях и в судебных органах:</w:t>
      </w:r>
    </w:p>
    <w:p w:rsidR="00493C1D" w:rsidRPr="003B19A5" w:rsidRDefault="00493C1D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составление документов;</w:t>
      </w:r>
    </w:p>
    <w:p w:rsidR="00493C1D" w:rsidRPr="003B19A5" w:rsidRDefault="00493C1D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регистрация полученных документов и другой корреспонденции;</w:t>
      </w:r>
    </w:p>
    <w:p w:rsidR="00493C1D" w:rsidRPr="003B19A5" w:rsidRDefault="00493C1D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организация и контроль исполнения;</w:t>
      </w:r>
    </w:p>
    <w:p w:rsidR="00493C1D" w:rsidRPr="003B19A5" w:rsidRDefault="00493C1D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формирование номенклатуры дел и справочных фондов;</w:t>
      </w:r>
    </w:p>
    <w:p w:rsidR="00493C1D" w:rsidRPr="003B19A5" w:rsidRDefault="00493C1D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экспертиза научной и практической ценности;</w:t>
      </w:r>
    </w:p>
    <w:p w:rsidR="00493C1D" w:rsidRPr="003B19A5" w:rsidRDefault="00493C1D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хранение;</w:t>
      </w:r>
    </w:p>
    <w:p w:rsidR="00493C1D" w:rsidRPr="003B19A5" w:rsidRDefault="00493C1D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обеспечение секретности и сохранности служебной тайны;</w:t>
      </w:r>
    </w:p>
    <w:p w:rsidR="00493C1D" w:rsidRPr="003B19A5" w:rsidRDefault="00493C1D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передача в архив.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Предложенные к выполнению практически занятия выполняются с использованием возможностей компьютера (текстовых редакторов, и интернета).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В процессе обучения основным руководящим материалом для студентов является ГОСТ Р 6.30 – 2003</w:t>
      </w:r>
    </w:p>
    <w:p w:rsidR="00493C1D" w:rsidRPr="003B19A5" w:rsidRDefault="00493C1D" w:rsidP="003B19A5">
      <w:pPr>
        <w:shd w:val="clear" w:color="auto" w:fill="FFFFFF"/>
        <w:tabs>
          <w:tab w:val="left" w:pos="1114"/>
          <w:tab w:val="left" w:pos="3149"/>
          <w:tab w:val="left" w:pos="3816"/>
          <w:tab w:val="left" w:pos="5971"/>
          <w:tab w:val="left" w:pos="7190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Данное методическое пособие предназначено для студентов второго </w:t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курса,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специальности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034702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«Документационное</w:t>
      </w:r>
      <w:r w:rsidRPr="003B19A5">
        <w:rPr>
          <w:rFonts w:ascii="Times New Roman" w:hAnsi="Times New Roman" w:cs="Times New Roman"/>
          <w:sz w:val="24"/>
          <w:szCs w:val="24"/>
        </w:rPr>
        <w:t xml:space="preserve">  обеспечение управления и архивоведение»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Практические занятия №1-2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Тема: «Оформление журналов учёта входящих, исходящих и внутренних документов »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Цель работы: научиться оформлять журналы учёта входящих, исходящих и внутренних документов.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493C1D" w:rsidRPr="003B19A5" w:rsidRDefault="00493C1D" w:rsidP="003B19A5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Записать номер практической работы, тему и цель работы</w:t>
      </w:r>
    </w:p>
    <w:p w:rsidR="00493C1D" w:rsidRPr="003B19A5" w:rsidRDefault="00493C1D" w:rsidP="003B19A5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Записать коротко предложенные задания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Практическая работа состоит из3-х заданий. 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Оформить журнал учёта входящих документов: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номер документа 171/1-3; срок исполнения 27.12 2007; исполнитель Сергеев; дата документа 18.12.2007;  исходящий № 1-2/82; автор-отправитель ЗАО «Эра»; краткое содержание (заголовок) дата поступления документа 21.12.2007 о сокращении поставок ТНТ 22.12.2007; подпись исполнителя Сергеев.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Оформить журнал учёта исходящих документов: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№ 152 , 153; исполнитель Разин;, дата документа 21.12.2007, краткое содержание о предоплате по контракту № 88/117 22.12.2007; адресат (кому) ЗАО «Пилот» ; № дела 4-7.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Оформить журнал учёта внутренних документов: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№ документа 88; дата документа 08.01.2007; кто подписал Иванов; краткое содержание об изменении  штатного расписания; отметка об исполнении Сидоров.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ЖУРНАЛА РЕГИСТРАЦИИ ВХОДЯЩИХ ДОКУМЕНТОВ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985"/>
        <w:gridCol w:w="1984"/>
        <w:gridCol w:w="1599"/>
        <w:gridCol w:w="2937"/>
      </w:tblGrid>
      <w:tr w:rsidR="00493C1D" w:rsidRPr="003B19A5">
        <w:tc>
          <w:tcPr>
            <w:tcW w:w="180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Дата 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Автор-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отправитель </w:t>
            </w:r>
          </w:p>
        </w:tc>
        <w:tc>
          <w:tcPr>
            <w:tcW w:w="159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Исходящий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№ </w:t>
            </w:r>
          </w:p>
        </w:tc>
        <w:tc>
          <w:tcPr>
            <w:tcW w:w="2937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Краткое содержание (заголовок)</w:t>
            </w:r>
          </w:p>
        </w:tc>
      </w:tr>
      <w:tr w:rsidR="00493C1D" w:rsidRPr="003B19A5">
        <w:trPr>
          <w:trHeight w:val="1116"/>
        </w:trPr>
        <w:tc>
          <w:tcPr>
            <w:tcW w:w="180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171</w:t>
            </w: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/1-3</w:t>
            </w:r>
          </w:p>
        </w:tc>
        <w:tc>
          <w:tcPr>
            <w:tcW w:w="1985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18</w:t>
            </w: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.12.2007</w:t>
            </w:r>
          </w:p>
        </w:tc>
        <w:tc>
          <w:tcPr>
            <w:tcW w:w="1984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ЗАО «Эра»</w:t>
            </w:r>
          </w:p>
        </w:tc>
        <w:tc>
          <w:tcPr>
            <w:tcW w:w="159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1-2</w:t>
            </w: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/</w:t>
            </w: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</w:t>
            </w:r>
          </w:p>
        </w:tc>
        <w:tc>
          <w:tcPr>
            <w:tcW w:w="2937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поступления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21.12.2007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сокращении поставок ТНТ 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22.12.2007</w:t>
            </w:r>
          </w:p>
        </w:tc>
      </w:tr>
    </w:tbl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2465"/>
        <w:gridCol w:w="2465"/>
        <w:gridCol w:w="2465"/>
      </w:tblGrid>
      <w:tr w:rsidR="00493C1D" w:rsidRPr="003B19A5">
        <w:trPr>
          <w:trHeight w:val="734"/>
        </w:trPr>
        <w:tc>
          <w:tcPr>
            <w:tcW w:w="2464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465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Подпись исполнителя</w:t>
            </w:r>
          </w:p>
        </w:tc>
        <w:tc>
          <w:tcPr>
            <w:tcW w:w="2465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Срок 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исполнения </w:t>
            </w:r>
          </w:p>
        </w:tc>
        <w:tc>
          <w:tcPr>
            <w:tcW w:w="2465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Примечания </w:t>
            </w:r>
          </w:p>
        </w:tc>
      </w:tr>
      <w:tr w:rsidR="00493C1D" w:rsidRPr="003B19A5">
        <w:trPr>
          <w:trHeight w:val="688"/>
        </w:trPr>
        <w:tc>
          <w:tcPr>
            <w:tcW w:w="2464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</w:t>
            </w:r>
          </w:p>
        </w:tc>
        <w:tc>
          <w:tcPr>
            <w:tcW w:w="2465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Сергеев </w:t>
            </w:r>
          </w:p>
        </w:tc>
        <w:tc>
          <w:tcPr>
            <w:tcW w:w="2465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27.12.2007</w:t>
            </w:r>
          </w:p>
        </w:tc>
        <w:tc>
          <w:tcPr>
            <w:tcW w:w="2465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ЖУРНАЛА РЕГИСТРАЦИИ ИСХОДЯЩИХ ДОКУМЕНТОВ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4"/>
        <w:gridCol w:w="1270"/>
        <w:gridCol w:w="3057"/>
        <w:gridCol w:w="1665"/>
        <w:gridCol w:w="1281"/>
        <w:gridCol w:w="1642"/>
      </w:tblGrid>
      <w:tr w:rsidR="00493C1D" w:rsidRPr="003B19A5">
        <w:trPr>
          <w:jc w:val="center"/>
        </w:trPr>
        <w:tc>
          <w:tcPr>
            <w:tcW w:w="95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Адресат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(кому)</w:t>
            </w:r>
          </w:p>
        </w:tc>
        <w:tc>
          <w:tcPr>
            <w:tcW w:w="3118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(заголовок)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303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дела</w:t>
            </w:r>
          </w:p>
        </w:tc>
        <w:tc>
          <w:tcPr>
            <w:tcW w:w="1644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93C1D" w:rsidRPr="003B19A5">
        <w:trPr>
          <w:trHeight w:val="707"/>
          <w:jc w:val="center"/>
        </w:trPr>
        <w:tc>
          <w:tcPr>
            <w:tcW w:w="95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«Пилот»</w:t>
            </w:r>
          </w:p>
        </w:tc>
        <w:tc>
          <w:tcPr>
            <w:tcW w:w="3118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21.12.2007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предоплате по контракту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  <w:r w:rsidRPr="003B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22.12.2007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Разин</w:t>
            </w:r>
          </w:p>
        </w:tc>
        <w:tc>
          <w:tcPr>
            <w:tcW w:w="1303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644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C1D" w:rsidRPr="003B19A5" w:rsidRDefault="00493C1D" w:rsidP="003B19A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ЖУРНАЛА РЕГИСТРАЦИИ ВНУТРЕННИХ ДОКУМЕНТОВ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276"/>
        <w:gridCol w:w="1985"/>
        <w:gridCol w:w="2126"/>
        <w:gridCol w:w="2268"/>
      </w:tblGrid>
      <w:tr w:rsidR="00493C1D" w:rsidRPr="003B19A5">
        <w:tc>
          <w:tcPr>
            <w:tcW w:w="180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985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Кто подписал</w:t>
            </w:r>
          </w:p>
        </w:tc>
        <w:tc>
          <w:tcPr>
            <w:tcW w:w="2126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268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493C1D" w:rsidRPr="003B19A5">
        <w:trPr>
          <w:trHeight w:val="810"/>
        </w:trPr>
        <w:tc>
          <w:tcPr>
            <w:tcW w:w="180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08.01.2007</w:t>
            </w:r>
          </w:p>
        </w:tc>
        <w:tc>
          <w:tcPr>
            <w:tcW w:w="1276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Директор Иванов</w:t>
            </w:r>
          </w:p>
        </w:tc>
        <w:tc>
          <w:tcPr>
            <w:tcW w:w="2126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Об изменении штатного расписания</w:t>
            </w:r>
          </w:p>
        </w:tc>
        <w:tc>
          <w:tcPr>
            <w:tcW w:w="2268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</w:tr>
    </w:tbl>
    <w:p w:rsidR="00493C1D" w:rsidRDefault="00493C1D" w:rsidP="00167E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 № 3-4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Тема «Регистрация документов (формы регистрации).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 работы: научиться регистрировать документы.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493C1D" w:rsidRPr="003B19A5" w:rsidRDefault="00493C1D" w:rsidP="003B19A5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Записать номер практической работы, тему и цель работы</w:t>
      </w:r>
    </w:p>
    <w:p w:rsidR="00493C1D" w:rsidRPr="003B19A5" w:rsidRDefault="00493C1D" w:rsidP="003B19A5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Записать коротко предложенные задания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Практическая работа состоит из 2-х заданий.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Составьте и оформите регистрационную  карточку: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получение документа  индекс  01-07/937;  дата 06.08.2007; адресат акционерное общество «МОНИМО»; вид документа письмо; резолюция Сапову В.В., Румянцеву С.Ю. – Ваши предложения. 07.08.2007 Серебряников; передача на исполнение.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  <w:r w:rsidRPr="003B19A5">
        <w:rPr>
          <w:rFonts w:ascii="Times New Roman" w:hAnsi="Times New Roman" w:cs="Times New Roman"/>
          <w:sz w:val="24"/>
          <w:szCs w:val="24"/>
        </w:rPr>
        <w:t>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 Составить журнал регистрации исходящих документов: ЗАО «Квант» , порядковый номер155,156 , о предоплате по контракту № 35/117 ,22.12 2013, дата документа 21.12.2013, исполнитель Петин, № дела 8-10.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ОБРАЗЕЦ РЕГИСТРАЦИОННОЙ КАРТОЧКИ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Лицевая сторона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9"/>
        <w:gridCol w:w="1276"/>
        <w:gridCol w:w="1408"/>
        <w:gridCol w:w="780"/>
        <w:gridCol w:w="1479"/>
        <w:gridCol w:w="1176"/>
        <w:gridCol w:w="71"/>
        <w:gridCol w:w="1334"/>
        <w:gridCol w:w="1062"/>
      </w:tblGrid>
      <w:tr w:rsidR="00493C1D" w:rsidRPr="003B19A5">
        <w:trPr>
          <w:trHeight w:val="350"/>
        </w:trPr>
        <w:tc>
          <w:tcPr>
            <w:tcW w:w="9571" w:type="dxa"/>
            <w:gridSpan w:val="9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  2.  1 2 3 4 5 6 7 8 9 10 11 12 13 14 15 16 17 18 19 20 21 22 23 24 25 26 27 28 29 30 31</w:t>
            </w:r>
          </w:p>
        </w:tc>
      </w:tr>
      <w:tr w:rsidR="00493C1D" w:rsidRPr="003B19A5">
        <w:trPr>
          <w:trHeight w:val="282"/>
        </w:trPr>
        <w:tc>
          <w:tcPr>
            <w:tcW w:w="1185" w:type="dxa"/>
            <w:vMerge w:val="restart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1.Контроль</w:t>
            </w:r>
          </w:p>
        </w:tc>
        <w:tc>
          <w:tcPr>
            <w:tcW w:w="2898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3. Получение документа</w:t>
            </w:r>
          </w:p>
        </w:tc>
        <w:tc>
          <w:tcPr>
            <w:tcW w:w="1887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gridSpan w:val="3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4.Регистрация</w:t>
            </w:r>
          </w:p>
        </w:tc>
        <w:tc>
          <w:tcPr>
            <w:tcW w:w="940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Срок продлен</w:t>
            </w:r>
          </w:p>
        </w:tc>
      </w:tr>
      <w:tr w:rsidR="00493C1D" w:rsidRPr="003B19A5">
        <w:trPr>
          <w:trHeight w:val="70"/>
        </w:trPr>
        <w:tc>
          <w:tcPr>
            <w:tcW w:w="1185" w:type="dxa"/>
            <w:vMerge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460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87" w:type="dxa"/>
            <w:gridSpan w:val="2"/>
            <w:vMerge w:val="restart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Регистрационная карточка</w:t>
            </w:r>
          </w:p>
        </w:tc>
        <w:tc>
          <w:tcPr>
            <w:tcW w:w="1309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352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40" w:type="dxa"/>
            <w:vMerge w:val="restart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3B19A5">
        <w:trPr>
          <w:trHeight w:val="703"/>
        </w:trPr>
        <w:tc>
          <w:tcPr>
            <w:tcW w:w="1185" w:type="dxa"/>
            <w:vMerge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01-07/937</w:t>
            </w:r>
          </w:p>
        </w:tc>
        <w:tc>
          <w:tcPr>
            <w:tcW w:w="1460" w:type="dxa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06.08.2007</w:t>
            </w:r>
          </w:p>
        </w:tc>
        <w:tc>
          <w:tcPr>
            <w:tcW w:w="1887" w:type="dxa"/>
            <w:gridSpan w:val="2"/>
            <w:vMerge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02/4346</w:t>
            </w:r>
          </w:p>
        </w:tc>
        <w:tc>
          <w:tcPr>
            <w:tcW w:w="1352" w:type="dxa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07.08.2007</w:t>
            </w:r>
          </w:p>
        </w:tc>
        <w:tc>
          <w:tcPr>
            <w:tcW w:w="940" w:type="dxa"/>
            <w:vMerge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3B19A5">
        <w:trPr>
          <w:trHeight w:val="415"/>
        </w:trPr>
        <w:tc>
          <w:tcPr>
            <w:tcW w:w="9571" w:type="dxa"/>
            <w:gridSpan w:val="9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5.Корреспондент (адресат)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Акционерное общество «МОНИНО»</w:t>
            </w:r>
          </w:p>
        </w:tc>
      </w:tr>
      <w:tr w:rsidR="00493C1D" w:rsidRPr="003B19A5">
        <w:trPr>
          <w:trHeight w:val="1791"/>
        </w:trPr>
        <w:tc>
          <w:tcPr>
            <w:tcW w:w="9571" w:type="dxa"/>
            <w:gridSpan w:val="9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Вид документа и его краткое содержание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О постановке металлопроката для оплаты за электроэнергию.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В.Н.Егоров</w:t>
            </w:r>
          </w:p>
        </w:tc>
      </w:tr>
      <w:tr w:rsidR="00493C1D" w:rsidRPr="003B19A5" w:rsidTr="0033083E">
        <w:trPr>
          <w:trHeight w:val="1166"/>
        </w:trPr>
        <w:tc>
          <w:tcPr>
            <w:tcW w:w="9571" w:type="dxa"/>
            <w:gridSpan w:val="9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7. Резолюция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Сапову В.В., Румянцеву С.Ю. – Ваши предложения. 07.08.2007</w:t>
            </w:r>
          </w:p>
          <w:p w:rsidR="00493C1D" w:rsidRPr="003B19A5" w:rsidRDefault="00493C1D" w:rsidP="00330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Серебряников.</w:t>
            </w:r>
          </w:p>
        </w:tc>
      </w:tr>
      <w:tr w:rsidR="00493C1D" w:rsidRPr="003B19A5">
        <w:trPr>
          <w:trHeight w:val="279"/>
        </w:trPr>
        <w:tc>
          <w:tcPr>
            <w:tcW w:w="4928" w:type="dxa"/>
            <w:gridSpan w:val="4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8. Передача на исполнение</w:t>
            </w:r>
          </w:p>
        </w:tc>
        <w:tc>
          <w:tcPr>
            <w:tcW w:w="1042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08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93" w:type="dxa"/>
            <w:gridSpan w:val="3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Отм. о возврате</w:t>
            </w:r>
          </w:p>
        </w:tc>
      </w:tr>
      <w:tr w:rsidR="00493C1D" w:rsidRPr="003B19A5">
        <w:trPr>
          <w:trHeight w:val="549"/>
        </w:trPr>
        <w:tc>
          <w:tcPr>
            <w:tcW w:w="4928" w:type="dxa"/>
            <w:gridSpan w:val="4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C1D" w:rsidRPr="003B19A5" w:rsidRDefault="00493C1D" w:rsidP="003B19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Оборотная сторона</w:t>
      </w:r>
    </w:p>
    <w:p w:rsidR="00493C1D" w:rsidRPr="003B19A5" w:rsidRDefault="00493C1D" w:rsidP="003B19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9"/>
        <w:gridCol w:w="3207"/>
        <w:gridCol w:w="3329"/>
      </w:tblGrid>
      <w:tr w:rsidR="00493C1D" w:rsidRPr="003B19A5">
        <w:tc>
          <w:tcPr>
            <w:tcW w:w="3190" w:type="dxa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9.Сведения о движении и исполнении документа - ответ</w:t>
            </w:r>
          </w:p>
        </w:tc>
        <w:tc>
          <w:tcPr>
            <w:tcW w:w="3190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93C1D" w:rsidRPr="003B19A5">
        <w:tc>
          <w:tcPr>
            <w:tcW w:w="3190" w:type="dxa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C1D" w:rsidRPr="003B19A5">
        <w:trPr>
          <w:trHeight w:val="1982"/>
        </w:trPr>
        <w:tc>
          <w:tcPr>
            <w:tcW w:w="9570" w:type="dxa"/>
            <w:gridSpan w:val="3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10. Исполнение документа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Направлен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№___________________________________________________________________________________________за подписью ____________________________ от «__» ________200_г.     _______________________________ Снят с контроля  «__» _________200_г.      ________________________________________________________-Подшито в дело № ___ том  _____________________________________________________________________________________________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11.Фонд № ______________  Опись № _________________   Дело № ______________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ЖУРНАЛА РЕГИСТРАЦИИ ИСХОДЯЩИХ ДОКУМЕНТОВ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5"/>
        <w:gridCol w:w="1269"/>
        <w:gridCol w:w="3057"/>
        <w:gridCol w:w="1665"/>
        <w:gridCol w:w="1281"/>
        <w:gridCol w:w="1642"/>
      </w:tblGrid>
      <w:tr w:rsidR="00493C1D" w:rsidRPr="003B19A5">
        <w:trPr>
          <w:jc w:val="center"/>
        </w:trPr>
        <w:tc>
          <w:tcPr>
            <w:tcW w:w="95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Адресат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(кому)</w:t>
            </w:r>
          </w:p>
        </w:tc>
        <w:tc>
          <w:tcPr>
            <w:tcW w:w="3118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(заголовок)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303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дела</w:t>
            </w:r>
          </w:p>
        </w:tc>
        <w:tc>
          <w:tcPr>
            <w:tcW w:w="1644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93C1D" w:rsidRPr="003B19A5">
        <w:trPr>
          <w:trHeight w:val="707"/>
          <w:jc w:val="center"/>
        </w:trPr>
        <w:tc>
          <w:tcPr>
            <w:tcW w:w="95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«Квант»</w:t>
            </w:r>
          </w:p>
        </w:tc>
        <w:tc>
          <w:tcPr>
            <w:tcW w:w="3118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21.12.2013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О предоплате по контракту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  <w:r w:rsidRPr="003B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22.12.2013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Петин</w:t>
            </w:r>
          </w:p>
        </w:tc>
        <w:tc>
          <w:tcPr>
            <w:tcW w:w="1303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44" w:type="dxa"/>
          </w:tcPr>
          <w:p w:rsidR="00493C1D" w:rsidRPr="003B19A5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93C1D" w:rsidRPr="003B19A5">
          <w:footerReference w:type="default" r:id="rId7"/>
          <w:pgSz w:w="11909" w:h="16834"/>
          <w:pgMar w:top="1200" w:right="1133" w:bottom="360" w:left="1133" w:header="720" w:footer="720" w:gutter="0"/>
          <w:cols w:space="60"/>
          <w:noEndnote/>
        </w:sect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Практические занятия № 5-6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Тема «Составление карточки контроля за исполнением документа»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Цель работы: научиться составлять регистрационно-контрольную карточку.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493C1D" w:rsidRPr="003B19A5" w:rsidRDefault="00493C1D" w:rsidP="003B19A5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Записать номер практической работы, тему и цель работы</w:t>
      </w:r>
    </w:p>
    <w:p w:rsidR="00493C1D" w:rsidRPr="003B19A5" w:rsidRDefault="00493C1D" w:rsidP="003B19A5">
      <w:pPr>
        <w:widowControl w:val="0"/>
        <w:numPr>
          <w:ilvl w:val="0"/>
          <w:numId w:val="4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Записать коротко предложенные задания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Практическая работа состоит из 2-х заданий по составлению регистрационно- контрольных карточек. 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pacing w:val="-1"/>
          <w:sz w:val="24"/>
          <w:szCs w:val="24"/>
        </w:rPr>
        <w:t>Составить регистрационно-контрольную карточку: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pacing w:val="-1"/>
          <w:sz w:val="24"/>
          <w:szCs w:val="24"/>
        </w:rPr>
        <w:t xml:space="preserve">автор документа ОАО «Восход»; краткое содержание </w:t>
      </w:r>
      <w:r w:rsidRPr="003B19A5">
        <w:rPr>
          <w:rFonts w:ascii="Times New Roman" w:hAnsi="Times New Roman" w:cs="Times New Roman"/>
          <w:sz w:val="24"/>
          <w:szCs w:val="24"/>
        </w:rPr>
        <w:t>приказ об использовании отходов пиломатериалов; лицо, которому передан документ- главный бухгалтер П.П.Петров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Составить регистрационно-контрольную карточку: 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автор документа ООО «Импульс»; дата поступления 09.12.2013; индекс документа №87; краткое содержание письмо об отправке грузов; лицо, которому передан документ- главный инженер Н.В. Корольков; дата передачи 10.12.2013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ОБРАЗЕЦ РЕГИСТРАЦИОННО-КОНТРОЛЬНОЙ КАРТОЧКИ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Style w:val="af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Лицевая сторона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9"/>
        <w:gridCol w:w="4865"/>
      </w:tblGrid>
      <w:tr w:rsidR="00493C1D" w:rsidRPr="003B19A5">
        <w:trPr>
          <w:trHeight w:val="510"/>
        </w:trPr>
        <w:tc>
          <w:tcPr>
            <w:tcW w:w="9464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          1 2 3 4 5 6 7 8 9 10 11 12 13 14 15 16 17 18 19 20 21 22 23 24 25 26 27 28 29 30 31</w:t>
            </w:r>
          </w:p>
        </w:tc>
      </w:tr>
      <w:tr w:rsidR="00493C1D" w:rsidRPr="003B19A5">
        <w:trPr>
          <w:trHeight w:val="945"/>
        </w:trPr>
        <w:tc>
          <w:tcPr>
            <w:tcW w:w="9464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Корреспондент (организация –</w:t>
            </w:r>
          </w:p>
          <w:p w:rsidR="00493C1D" w:rsidRPr="003B19A5" w:rsidRDefault="00493C1D" w:rsidP="003B19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автор документа)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ОАО «Восход»</w:t>
            </w:r>
          </w:p>
        </w:tc>
      </w:tr>
      <w:tr w:rsidR="00493C1D" w:rsidRPr="003B19A5">
        <w:trPr>
          <w:trHeight w:val="799"/>
        </w:trPr>
        <w:tc>
          <w:tcPr>
            <w:tcW w:w="4599" w:type="dxa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и индекс документа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00.00.0000  № 00</w:t>
            </w:r>
          </w:p>
        </w:tc>
        <w:tc>
          <w:tcPr>
            <w:tcW w:w="4865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 и индекс организации-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автора документа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C1D" w:rsidRPr="003B19A5">
        <w:trPr>
          <w:trHeight w:val="1014"/>
        </w:trPr>
        <w:tc>
          <w:tcPr>
            <w:tcW w:w="9464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Приказ об использовании отходов пиломатериалов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493C1D" w:rsidRPr="003B19A5">
        <w:trPr>
          <w:trHeight w:val="561"/>
        </w:trPr>
        <w:tc>
          <w:tcPr>
            <w:tcW w:w="9464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Резолюция или кому направлен документ</w:t>
            </w:r>
          </w:p>
        </w:tc>
      </w:tr>
      <w:tr w:rsidR="00493C1D" w:rsidRPr="003B19A5">
        <w:trPr>
          <w:trHeight w:val="557"/>
        </w:trPr>
        <w:tc>
          <w:tcPr>
            <w:tcW w:w="9464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 документа</w:t>
            </w:r>
          </w:p>
        </w:tc>
      </w:tr>
    </w:tbl>
    <w:p w:rsidR="00493C1D" w:rsidRPr="003B19A5" w:rsidRDefault="00493C1D" w:rsidP="003B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Оборотная сторона</w:t>
      </w: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6"/>
        <w:gridCol w:w="846"/>
        <w:gridCol w:w="3103"/>
        <w:gridCol w:w="449"/>
        <w:gridCol w:w="3177"/>
      </w:tblGrid>
      <w:tr w:rsidR="00493C1D" w:rsidRPr="003B19A5">
        <w:trPr>
          <w:trHeight w:val="270"/>
        </w:trPr>
        <w:tc>
          <w:tcPr>
            <w:tcW w:w="9571" w:type="dxa"/>
            <w:gridSpan w:val="5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Контрольные отметки</w:t>
            </w:r>
          </w:p>
        </w:tc>
      </w:tr>
      <w:tr w:rsidR="00493C1D" w:rsidRPr="003B19A5">
        <w:trPr>
          <w:trHeight w:val="1690"/>
        </w:trPr>
        <w:tc>
          <w:tcPr>
            <w:tcW w:w="1996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00.00.0000</w:t>
            </w:r>
          </w:p>
        </w:tc>
        <w:tc>
          <w:tcPr>
            <w:tcW w:w="4398" w:type="dxa"/>
            <w:gridSpan w:val="3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Подразделение или должность и фамилия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Лица, которому передан документ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Главный бухгалтер П.П.Петров</w:t>
            </w:r>
          </w:p>
        </w:tc>
        <w:tc>
          <w:tcPr>
            <w:tcW w:w="3177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Расписка в получении (при необходимости)</w:t>
            </w:r>
          </w:p>
        </w:tc>
      </w:tr>
      <w:tr w:rsidR="00493C1D" w:rsidRPr="003B19A5" w:rsidTr="00167E06">
        <w:trPr>
          <w:trHeight w:val="841"/>
        </w:trPr>
        <w:tc>
          <w:tcPr>
            <w:tcW w:w="1996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3B19A5">
        <w:trPr>
          <w:trHeight w:val="70"/>
        </w:trPr>
        <w:tc>
          <w:tcPr>
            <w:tcW w:w="2842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Фонд № 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103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Опись №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626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Дело №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</w:tbl>
    <w:p w:rsidR="00493C1D" w:rsidRPr="003B19A5" w:rsidRDefault="00493C1D" w:rsidP="003B1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ОБРАЗЕЦ РЕГИСТРАЦИОННО-КОНТРОЛЬНОЙ КАРТОЧКИ 2</w:t>
      </w:r>
    </w:p>
    <w:p w:rsidR="00493C1D" w:rsidRPr="003B19A5" w:rsidRDefault="00493C1D" w:rsidP="003B19A5">
      <w:pPr>
        <w:pStyle w:val="af1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Лицевая сторона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9"/>
        <w:gridCol w:w="4865"/>
      </w:tblGrid>
      <w:tr w:rsidR="00493C1D" w:rsidRPr="003B19A5">
        <w:trPr>
          <w:trHeight w:val="510"/>
        </w:trPr>
        <w:tc>
          <w:tcPr>
            <w:tcW w:w="9464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          1 2 3 4 5 6 7 8 9 10 11 12 13 14 15 16 17 18 19 20 21 22 23 24 25 26 27 28 29 30 31</w:t>
            </w:r>
          </w:p>
        </w:tc>
      </w:tr>
      <w:tr w:rsidR="00493C1D" w:rsidRPr="003B19A5">
        <w:trPr>
          <w:trHeight w:val="945"/>
        </w:trPr>
        <w:tc>
          <w:tcPr>
            <w:tcW w:w="9464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Корреспондент (организация –</w:t>
            </w:r>
          </w:p>
          <w:p w:rsidR="00493C1D" w:rsidRPr="003B19A5" w:rsidRDefault="00493C1D" w:rsidP="003B19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автор документа)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ООО «Импульс»</w:t>
            </w:r>
          </w:p>
        </w:tc>
      </w:tr>
      <w:tr w:rsidR="00493C1D" w:rsidRPr="003B19A5">
        <w:trPr>
          <w:trHeight w:val="799"/>
        </w:trPr>
        <w:tc>
          <w:tcPr>
            <w:tcW w:w="4599" w:type="dxa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и индекс документа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09.12.2013  № 87</w:t>
            </w:r>
          </w:p>
        </w:tc>
        <w:tc>
          <w:tcPr>
            <w:tcW w:w="4865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 и индекс организации-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автора документа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3C1D" w:rsidRPr="003B19A5">
        <w:trPr>
          <w:trHeight w:val="1014"/>
        </w:trPr>
        <w:tc>
          <w:tcPr>
            <w:tcW w:w="9464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Письмо об отправке грузов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493C1D" w:rsidRPr="003B19A5">
        <w:trPr>
          <w:trHeight w:val="561"/>
        </w:trPr>
        <w:tc>
          <w:tcPr>
            <w:tcW w:w="9464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Резолюция или кому направлен документ</w:t>
            </w:r>
          </w:p>
        </w:tc>
      </w:tr>
      <w:tr w:rsidR="00493C1D" w:rsidRPr="003B19A5">
        <w:trPr>
          <w:trHeight w:val="557"/>
        </w:trPr>
        <w:tc>
          <w:tcPr>
            <w:tcW w:w="9464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 документа</w:t>
            </w:r>
          </w:p>
        </w:tc>
      </w:tr>
    </w:tbl>
    <w:p w:rsidR="00493C1D" w:rsidRPr="003B19A5" w:rsidRDefault="00493C1D" w:rsidP="003B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Оборотная сторона</w:t>
      </w: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6"/>
        <w:gridCol w:w="846"/>
        <w:gridCol w:w="3103"/>
        <w:gridCol w:w="449"/>
        <w:gridCol w:w="3177"/>
      </w:tblGrid>
      <w:tr w:rsidR="00493C1D" w:rsidRPr="003B19A5">
        <w:trPr>
          <w:trHeight w:val="270"/>
        </w:trPr>
        <w:tc>
          <w:tcPr>
            <w:tcW w:w="9571" w:type="dxa"/>
            <w:gridSpan w:val="5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Контрольные отметки</w:t>
            </w:r>
          </w:p>
        </w:tc>
      </w:tr>
      <w:tr w:rsidR="00493C1D" w:rsidRPr="003B19A5">
        <w:trPr>
          <w:trHeight w:val="1690"/>
        </w:trPr>
        <w:tc>
          <w:tcPr>
            <w:tcW w:w="1996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  <w:tc>
          <w:tcPr>
            <w:tcW w:w="4398" w:type="dxa"/>
            <w:gridSpan w:val="3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Подразделение или должность и фамилия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Лица, которому передан документ</w:t>
            </w: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Главный инженер Н.В. Корольков</w:t>
            </w:r>
          </w:p>
        </w:tc>
        <w:tc>
          <w:tcPr>
            <w:tcW w:w="3177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Расписка в получении (при необходимости)</w:t>
            </w:r>
          </w:p>
        </w:tc>
      </w:tr>
      <w:tr w:rsidR="00493C1D" w:rsidRPr="003B19A5">
        <w:trPr>
          <w:trHeight w:val="1690"/>
        </w:trPr>
        <w:tc>
          <w:tcPr>
            <w:tcW w:w="1996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3B19A5">
        <w:trPr>
          <w:trHeight w:val="70"/>
        </w:trPr>
        <w:tc>
          <w:tcPr>
            <w:tcW w:w="2842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Фонд № 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103" w:type="dxa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Опись №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626" w:type="dxa"/>
            <w:gridSpan w:val="2"/>
          </w:tcPr>
          <w:p w:rsidR="00493C1D" w:rsidRPr="003B19A5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Дело №</w:t>
            </w:r>
          </w:p>
          <w:p w:rsidR="00493C1D" w:rsidRPr="003B19A5" w:rsidRDefault="00493C1D" w:rsidP="003B19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</w:tbl>
    <w:p w:rsidR="00493C1D" w:rsidRPr="00167E06" w:rsidRDefault="00493C1D" w:rsidP="00167E06">
      <w:pPr>
        <w:rPr>
          <w:rFonts w:ascii="Times New Roman" w:hAnsi="Times New Roman" w:cs="Times New Roman"/>
          <w:sz w:val="24"/>
          <w:szCs w:val="24"/>
        </w:rPr>
        <w:sectPr w:rsidR="00493C1D" w:rsidRPr="00167E06">
          <w:pgSz w:w="11909" w:h="16834"/>
          <w:pgMar w:top="1020" w:right="1133" w:bottom="360" w:left="1133" w:header="720" w:footer="720" w:gutter="0"/>
          <w:cols w:space="60"/>
          <w:noEndnote/>
        </w:sect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 №7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Тема «Расчёт численности сотрудников службы ДОУ организации»</w:t>
      </w:r>
    </w:p>
    <w:p w:rsidR="00493C1D" w:rsidRPr="003B19A5" w:rsidRDefault="00493C1D" w:rsidP="003B19A5">
      <w:pPr>
        <w:shd w:val="clear" w:color="auto" w:fill="FFFFFF"/>
        <w:tabs>
          <w:tab w:val="left" w:pos="1781"/>
          <w:tab w:val="left" w:pos="3211"/>
          <w:tab w:val="left" w:pos="4925"/>
          <w:tab w:val="left" w:pos="5928"/>
          <w:tab w:val="left" w:pos="8170"/>
          <w:tab w:val="left" w:pos="951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pacing w:val="-2"/>
          <w:sz w:val="24"/>
          <w:szCs w:val="24"/>
        </w:rPr>
        <w:t>Цель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9A5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работы: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9A5">
        <w:rPr>
          <w:rFonts w:ascii="Times New Roman" w:hAnsi="Times New Roman" w:cs="Times New Roman"/>
          <w:b/>
          <w:bCs/>
          <w:spacing w:val="-2"/>
          <w:sz w:val="24"/>
          <w:szCs w:val="24"/>
        </w:rPr>
        <w:t>закрепить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тему 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9A5">
        <w:rPr>
          <w:rFonts w:ascii="Times New Roman" w:hAnsi="Times New Roman" w:cs="Times New Roman"/>
          <w:b/>
          <w:bCs/>
          <w:spacing w:val="-2"/>
          <w:sz w:val="24"/>
          <w:szCs w:val="24"/>
        </w:rPr>
        <w:t>«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>Расчёт численности сотрудников службы ДОУ                         организации»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493C1D" w:rsidRPr="003B19A5" w:rsidRDefault="00493C1D" w:rsidP="003B19A5">
      <w:pPr>
        <w:widowControl w:val="0"/>
        <w:numPr>
          <w:ilvl w:val="0"/>
          <w:numId w:val="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Записать номер практической работы, тему и цель работы</w:t>
      </w:r>
    </w:p>
    <w:p w:rsidR="00493C1D" w:rsidRPr="003B19A5" w:rsidRDefault="00493C1D" w:rsidP="003B19A5">
      <w:pPr>
        <w:widowControl w:val="0"/>
        <w:numPr>
          <w:ilvl w:val="0"/>
          <w:numId w:val="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Записать коротко предложенные задания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Оформление</w:t>
      </w:r>
      <w:r w:rsidRPr="003B19A5">
        <w:rPr>
          <w:rFonts w:ascii="Times New Roman" w:hAnsi="Times New Roman" w:cs="Times New Roman"/>
          <w:sz w:val="24"/>
          <w:szCs w:val="24"/>
        </w:rPr>
        <w:t xml:space="preserve"> Практическое занятие состоит из 2-х заданий 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3B19A5">
        <w:rPr>
          <w:rFonts w:ascii="Times New Roman" w:hAnsi="Times New Roman" w:cs="Times New Roman"/>
          <w:sz w:val="24"/>
          <w:szCs w:val="24"/>
        </w:rPr>
        <w:t>Составить схему обработки поступающих документов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Схема обработки поступающих документов</w:t>
      </w:r>
    </w:p>
    <w:p w:rsidR="00493C1D" w:rsidRPr="003B19A5" w:rsidRDefault="00AF5EBE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noProof/>
          <w:sz w:val="24"/>
          <w:szCs w:val="24"/>
        </w:rPr>
        <w:pict>
          <v:rect id="_x0000_s1026" style="position:absolute;left:0;text-align:left;margin-left:255.35pt;margin-top:17pt;width:219.3pt;height:37.25pt;z-index:2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>Передача писем с пометкой «лично» адресатам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27" style="position:absolute;left:0;text-align:left;margin-left:-30.15pt;margin-top:17pt;width:219.3pt;height:37.25pt;z-index:1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>Прием корреспонденции, проверка правильности доставки</w:t>
                  </w:r>
                </w:p>
              </w:txbxContent>
            </v:textbox>
          </v:rect>
        </w:pict>
      </w:r>
    </w:p>
    <w:p w:rsidR="00493C1D" w:rsidRPr="003B19A5" w:rsidRDefault="00AF5EBE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  <w:sectPr w:rsidR="00493C1D" w:rsidRPr="003B19A5">
          <w:pgSz w:w="11909" w:h="16834"/>
          <w:pgMar w:top="1134" w:right="1138" w:bottom="720" w:left="1133" w:header="720" w:footer="720" w:gutter="0"/>
          <w:cols w:space="60"/>
          <w:noEndnote/>
        </w:sectPr>
      </w:pPr>
      <w:r w:rsidRPr="003B19A5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9.15pt;margin-top:19.75pt;width:66.2pt;height:0;z-index:30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29" type="#_x0000_t32" style="position:absolute;margin-left:189.15pt;margin-top:395.45pt;width:174.6pt;height:0;flip:x;z-index:29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30" type="#_x0000_t32" style="position:absolute;margin-left:363.75pt;margin-top:276.75pt;width:0;height:118.7pt;z-index:28" o:connectortype="straight"/>
        </w:pict>
      </w:r>
      <w:r w:rsidRPr="003B19A5">
        <w:rPr>
          <w:noProof/>
          <w:sz w:val="24"/>
          <w:szCs w:val="24"/>
        </w:rPr>
        <w:pict>
          <v:shape id="_x0000_s1031" type="#_x0000_t32" style="position:absolute;margin-left:74.1pt;margin-top:438.5pt;width:0;height:16.1pt;z-index:27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32" type="#_x0000_t32" style="position:absolute;margin-left:74.1pt;margin-top:405.4pt;width:0;height:12.45pt;z-index:26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33" type="#_x0000_t32" style="position:absolute;margin-left:74.1pt;margin-top:376.85pt;width:0;height:9.95pt;z-index:25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34" type="#_x0000_t32" style="position:absolute;margin-left:74.1pt;margin-top:345.8pt;width:0;height:11.6pt;z-index:24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35" type="#_x0000_t32" style="position:absolute;margin-left:74.1pt;margin-top:293.7pt;width:0;height:14.85pt;z-index:23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36" type="#_x0000_t32" style="position:absolute;margin-left:73.3pt;margin-top:244.05pt;width:0;height:12.4pt;z-index:22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37" type="#_x0000_t32" style="position:absolute;margin-left:74.1pt;margin-top:208.05pt;width:0;height:14.45pt;z-index:21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38" type="#_x0000_t32" style="position:absolute;margin-left:74.1pt;margin-top:177.8pt;width:0;height:10.8pt;z-index:20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39" type="#_x0000_t32" style="position:absolute;margin-left:73.3pt;margin-top:126.5pt;width:0;height:14.05pt;z-index:19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40" type="#_x0000_t32" style="position:absolute;margin-left:74.1pt;margin-top:77.65pt;width:0;height:11.6pt;z-index:18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41" type="#_x0000_t32" style="position:absolute;margin-left:73.3pt;margin-top:40.45pt;width:.8pt;height:16.95pt;z-index:17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42" type="#_x0000_t32" style="position:absolute;margin-left:363.75pt;margin-top:198.5pt;width:0;height:24pt;z-index:16" o:connectortype="straight">
            <v:stroke endarrow="block"/>
          </v:shape>
        </w:pict>
      </w:r>
      <w:r w:rsidRPr="003B19A5">
        <w:rPr>
          <w:noProof/>
          <w:sz w:val="24"/>
          <w:szCs w:val="24"/>
        </w:rPr>
        <w:pict>
          <v:shape id="_x0000_s1043" type="#_x0000_t32" style="position:absolute;margin-left:189.15pt;margin-top:198.5pt;width:174.6pt;height:0;z-index:15" o:connectortype="straight"/>
        </w:pict>
      </w:r>
      <w:r w:rsidRPr="003B19A5">
        <w:rPr>
          <w:noProof/>
          <w:sz w:val="24"/>
          <w:szCs w:val="24"/>
        </w:rPr>
        <w:pict>
          <v:rect id="_x0000_s1044" style="position:absolute;margin-left:255.35pt;margin-top:222.5pt;width:219.3pt;height:54.25pt;z-index:7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>Передача документов зам. Директора, в структурные подразделения или исполнителям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45" style="position:absolute;margin-left:-30.15pt;margin-top:454.6pt;width:219.3pt;height:19.5pt;z-index:8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>Подшивка документов в дела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46" style="position:absolute;margin-left:-30.15pt;margin-top:417.85pt;width:219.3pt;height:20.65pt;z-index:9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>Исполнение документов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47" style="position:absolute;margin-left:-30.15pt;margin-top:386.8pt;width:219.3pt;height:18.6pt;z-index:14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>Контроль исполнения документов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48" style="position:absolute;margin-left:-30.15pt;margin-top:357.4pt;width:219.3pt;height:19.45pt;z-index:10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>Передача документов исполнителю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49" style="position:absolute;margin-left:-30.15pt;margin-top:308.55pt;width:219.3pt;height:37.25pt;z-index:11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>Внесение сведений из резолюции в журнал или карточку регистрации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50" style="position:absolute;margin-left:-30.15pt;margin-top:256.45pt;width:219.3pt;height:37.25pt;z-index:12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 xml:space="preserve">Рассмотрение документов руководителю (резолюция) 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51" style="position:absolute;margin-left:-30.15pt;margin-top:222.5pt;width:219.3pt;height:21.55pt;z-index:13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 xml:space="preserve">Передача документов руководителю 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52" style="position:absolute;margin-left:-30.15pt;margin-top:188.6pt;width:219.3pt;height:19.45pt;z-index:6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 xml:space="preserve">Регистрация 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53" style="position:absolute;margin-left:-30.15pt;margin-top:140.55pt;width:219.3pt;height:37.25pt;z-index:5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>Постановка отметки о поступлении документа (регистрационный номер)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54" style="position:absolute;margin-left:-30.15pt;margin-top:89.25pt;width:219.3pt;height:37.25pt;z-index:4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>Предварительное рассмотрение (сортировка, разметка)</w:t>
                  </w:r>
                </w:p>
              </w:txbxContent>
            </v:textbox>
          </v:rect>
        </w:pict>
      </w:r>
      <w:r w:rsidRPr="003B19A5">
        <w:rPr>
          <w:noProof/>
          <w:sz w:val="24"/>
          <w:szCs w:val="24"/>
        </w:rPr>
        <w:pict>
          <v:rect id="_x0000_s1055" style="position:absolute;margin-left:-30.15pt;margin-top:57.4pt;width:219.3pt;height:20.25pt;z-index:3">
            <v:textbox>
              <w:txbxContent>
                <w:p w:rsidR="00563DE9" w:rsidRDefault="00563DE9" w:rsidP="00551F69">
                  <w:pPr>
                    <w:jc w:val="center"/>
                  </w:pPr>
                  <w:r>
                    <w:t>Вскрытие конвертов и проверка вложений</w:t>
                  </w:r>
                </w:p>
              </w:txbxContent>
            </v:textbox>
          </v:rect>
        </w:pic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2. </w:t>
      </w:r>
      <w:r w:rsidRPr="003B19A5">
        <w:rPr>
          <w:rFonts w:ascii="Times New Roman" w:hAnsi="Times New Roman" w:cs="Times New Roman"/>
          <w:sz w:val="24"/>
          <w:szCs w:val="24"/>
        </w:rPr>
        <w:t>Дать определение объему документооборота и как выражается объем документооборота. Для чего осущес</w:t>
      </w:r>
      <w:r w:rsidR="00167E06">
        <w:rPr>
          <w:rFonts w:ascii="Times New Roman" w:hAnsi="Times New Roman" w:cs="Times New Roman"/>
          <w:sz w:val="24"/>
          <w:szCs w:val="24"/>
        </w:rPr>
        <w:t>твляется объем документооборота</w:t>
      </w:r>
      <w:r w:rsidRPr="003B19A5">
        <w:rPr>
          <w:rFonts w:ascii="Times New Roman" w:hAnsi="Times New Roman" w:cs="Times New Roman"/>
          <w:sz w:val="24"/>
          <w:szCs w:val="24"/>
        </w:rPr>
        <w:t>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Объем документооборота – это количество поступающих и создаваемых документов за определенный период, обычно за год. При этом отдельно учитываются копии документов. Общий объем документооборота выражается дробью: в числителе дается количество основных документов, в знаменателе – число экземпляров их копий.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Учет объёма документооборота осуществляется в целях получения данных для расчета штата персонала делопроизводства, выбора технических средств и корректировки загрузки подразделений и отдельных исполнителей при работе с документами.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 № 8-9</w:t>
      </w:r>
      <w:r w:rsidR="00167E06">
        <w:rPr>
          <w:rFonts w:ascii="Times New Roman" w:hAnsi="Times New Roman" w:cs="Times New Roman"/>
          <w:b/>
          <w:bCs/>
          <w:sz w:val="24"/>
          <w:szCs w:val="24"/>
        </w:rPr>
        <w:t>-10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Тема «Создание должностной инструкции на основе типовой»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Цель работы: научиться составлять должностную инструкцию на основе типовой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493C1D" w:rsidRPr="003B19A5" w:rsidRDefault="00493C1D" w:rsidP="003B19A5">
      <w:pPr>
        <w:widowControl w:val="0"/>
        <w:numPr>
          <w:ilvl w:val="0"/>
          <w:numId w:val="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Записать номер практической работы, тему и цель работы</w:t>
      </w:r>
    </w:p>
    <w:p w:rsidR="00493C1D" w:rsidRPr="003B19A5" w:rsidRDefault="00493C1D" w:rsidP="003B19A5">
      <w:pPr>
        <w:widowControl w:val="0"/>
        <w:numPr>
          <w:ilvl w:val="0"/>
          <w:numId w:val="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Записать коротко предложенные задания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Оформление</w:t>
      </w:r>
      <w:r w:rsidRPr="003B19A5">
        <w:rPr>
          <w:rFonts w:ascii="Times New Roman" w:hAnsi="Times New Roman" w:cs="Times New Roman"/>
          <w:sz w:val="24"/>
          <w:szCs w:val="24"/>
        </w:rPr>
        <w:t xml:space="preserve"> Практическая работа состоит из </w:t>
      </w:r>
      <w:r w:rsidR="00167E06">
        <w:rPr>
          <w:rFonts w:ascii="Times New Roman" w:hAnsi="Times New Roman" w:cs="Times New Roman"/>
          <w:sz w:val="24"/>
          <w:szCs w:val="24"/>
        </w:rPr>
        <w:t>2</w:t>
      </w:r>
      <w:r w:rsidRPr="003B19A5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167E06">
        <w:rPr>
          <w:rFonts w:ascii="Times New Roman" w:hAnsi="Times New Roman" w:cs="Times New Roman"/>
          <w:sz w:val="24"/>
          <w:szCs w:val="24"/>
        </w:rPr>
        <w:t>й</w:t>
      </w:r>
      <w:r w:rsidRPr="003B19A5">
        <w:rPr>
          <w:rFonts w:ascii="Times New Roman" w:hAnsi="Times New Roman" w:cs="Times New Roman"/>
          <w:sz w:val="24"/>
          <w:szCs w:val="24"/>
        </w:rPr>
        <w:t xml:space="preserve"> по составлению должностной инструкции. 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Составить должностную инструкцию секретаря-референта, используя следующие разделы:</w:t>
      </w:r>
    </w:p>
    <w:p w:rsidR="00493C1D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функции, должностные обязанности, права, ответственность.</w:t>
      </w:r>
    </w:p>
    <w:p w:rsidR="00167E06" w:rsidRDefault="00167E06" w:rsidP="00167E06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E06" w:rsidRPr="003B19A5" w:rsidRDefault="00167E06" w:rsidP="00167E06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B19A5">
        <w:rPr>
          <w:rFonts w:ascii="Times New Roman" w:hAnsi="Times New Roman" w:cs="Times New Roman"/>
          <w:sz w:val="24"/>
          <w:szCs w:val="24"/>
        </w:rPr>
        <w:t>Составить должностную инструкцию преподавателя специальных и технических дисциплин. Включить разделы 2, 3, 4.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ОБРАЗЕЦ  </w:t>
      </w: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 СЕКРЕТАРЯ-РЕФЕРЕНТА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3C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ФУНКЦИИ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На секретаря-референта возлагаются  следующие функции: 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2.1. Информационно-справочное обслуживание по документам предприятия.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2.2. Методическое руководство и контроль за организацией делопроизводства в структурных подразделениях и филиалах предприятия. 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2.3. Документирование деятельности совещательных органов предприятия.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2.4. Оперативно-организационное обслуживание руководства.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2.5. Ведение и оформление кадровой документации и учета (в случае отсутствия инспектора по персоналу).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3. ДОЛЖНОСТНЫЕ ОБЯЗАННОСТИ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Секретарь-референт должен: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3.1. Осуществлять подготовку необходимых документов, обеспечивать финансово-хозяйственную деятельность предприятия.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3.2. Обеспечивать прием, учет, регистрацию, контроль исполнения документов, информационно-справочное обслуживание и хранение документной информации.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3.3. Контролировать качество подготовки, правильность составления , согласования, утверждения документов, представляемых на подпись руководству предприятия.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3.4. Осуществлять контроль исполнения документов и поручений руководства, принимать оперативные меры, направленные на своевременное и качественное их исполнение.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3.5. Осуществлять организацию подготовки, принятия решения и доведения их до непосредственных исполнителей. Проводить анализ справок и докладов, предоставляемых руководству, давать по ним компетентные заключения.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3.6. Осуществлять оперативную связь со сторонними организациями (как коммерческими, так и государственными) и отдельными гражданами по вопросам текущей деятельности предприятия (телефон, факс и т.п.).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3.7. Вести прием посетителей.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3.8. Выполнять работу по документационному обеспечению кадровой деятельности предприятия:</w:t>
      </w:r>
    </w:p>
    <w:p w:rsidR="00493C1D" w:rsidRPr="003B19A5" w:rsidRDefault="00493C1D" w:rsidP="003B19A5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оформление приказов по личному составу;</w:t>
      </w:r>
    </w:p>
    <w:p w:rsidR="00493C1D" w:rsidRPr="003B19A5" w:rsidRDefault="00493C1D" w:rsidP="003B19A5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оформление личных карточек формы Т-2 или личных дел;</w:t>
      </w:r>
    </w:p>
    <w:p w:rsidR="00493C1D" w:rsidRPr="003B19A5" w:rsidRDefault="00493C1D" w:rsidP="003B19A5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оформление трудовых книжек;</w:t>
      </w:r>
    </w:p>
    <w:p w:rsidR="00493C1D" w:rsidRPr="003B19A5" w:rsidRDefault="00493C1D" w:rsidP="003B19A5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оформление и ведение трудовых контрактов (договоров);</w:t>
      </w:r>
    </w:p>
    <w:p w:rsidR="00493C1D" w:rsidRPr="003B19A5" w:rsidRDefault="00493C1D" w:rsidP="003B19A5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оформление командировочных документов;</w:t>
      </w:r>
    </w:p>
    <w:p w:rsidR="00493C1D" w:rsidRPr="003B19A5" w:rsidRDefault="00493C1D" w:rsidP="003B19A5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оформление листов нетрудоспособности;</w:t>
      </w:r>
    </w:p>
    <w:p w:rsidR="00493C1D" w:rsidRPr="003B19A5" w:rsidRDefault="00493C1D" w:rsidP="003B19A5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ведение табеля учета рабочего времени;</w:t>
      </w:r>
    </w:p>
    <w:p w:rsidR="00493C1D" w:rsidRPr="003B19A5" w:rsidRDefault="00493C1D" w:rsidP="003B19A5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выдача справок о трудовом стаже и зарплате.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3.9. Обеспечивать выполнение машинописных и копировально-множительных работ.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3.10. Использовать ПЭВМ как средство автоматизации документационного обеспечения предприятия.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3.11. Проводить ежегодный отбор документов на архивное хранение или на уничтожение.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3.12. Выполнять отдельные поручения руководства, связанные с финансово-хозяйственной деятельностью предприятия.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4. Права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Секретарь-референт имеет право:</w:t>
      </w:r>
    </w:p>
    <w:p w:rsidR="00493C1D" w:rsidRPr="003B19A5" w:rsidRDefault="00493C1D" w:rsidP="003B19A5">
      <w:p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4.1.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7"/>
          <w:sz w:val="24"/>
          <w:szCs w:val="24"/>
        </w:rPr>
        <w:t xml:space="preserve">Запрашивать    от    функциональных    служб    необходимые    материалы,    а    также    объяснения    о    причинах    задержки </w:t>
      </w:r>
      <w:r w:rsidRPr="003B19A5">
        <w:rPr>
          <w:rFonts w:ascii="Times New Roman" w:hAnsi="Times New Roman" w:cs="Times New Roman"/>
          <w:sz w:val="24"/>
          <w:szCs w:val="24"/>
        </w:rPr>
        <w:t>выполнения заданий и поручений руководства.</w:t>
      </w:r>
    </w:p>
    <w:p w:rsidR="00493C1D" w:rsidRPr="003B19A5" w:rsidRDefault="00493C1D" w:rsidP="003B19A5">
      <w:pPr>
        <w:shd w:val="clear" w:color="auto" w:fill="FFFFFF"/>
        <w:tabs>
          <w:tab w:val="left" w:pos="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4.2.Рассматривать документы и направлять их на исполнение руководителям и специалистам предприятия.</w:t>
      </w:r>
    </w:p>
    <w:p w:rsidR="00493C1D" w:rsidRPr="003B19A5" w:rsidRDefault="00493C1D" w:rsidP="003B19A5">
      <w:pPr>
        <w:shd w:val="clear" w:color="auto" w:fill="FFFFFF"/>
        <w:tabs>
          <w:tab w:val="left" w:pos="5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4.3.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5"/>
          <w:sz w:val="24"/>
          <w:szCs w:val="24"/>
        </w:rPr>
        <w:t xml:space="preserve">Требовать   от   исполнителей   доработки   документов,   подготавливаемых   с   нарушением   установленных   правил   их </w:t>
      </w:r>
      <w:r w:rsidRPr="003B19A5">
        <w:rPr>
          <w:rFonts w:ascii="Times New Roman" w:hAnsi="Times New Roman" w:cs="Times New Roman"/>
          <w:sz w:val="24"/>
          <w:szCs w:val="24"/>
        </w:rPr>
        <w:t>составления и оформления (ГОСТ Р 6.30-2003), международных правил оформления документов .</w:t>
      </w:r>
    </w:p>
    <w:p w:rsidR="00493C1D" w:rsidRPr="003B19A5" w:rsidRDefault="00493C1D" w:rsidP="003B19A5">
      <w:pPr>
        <w:shd w:val="clear" w:color="auto" w:fill="FFFFFF"/>
        <w:tabs>
          <w:tab w:val="left" w:pos="5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4.4. Визировать документы управленческой деятельности в рамках своей компетенции.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pacing w:val="-5"/>
          <w:sz w:val="24"/>
          <w:szCs w:val="24"/>
        </w:rPr>
        <w:t xml:space="preserve">4.5. Вносить  на  рассмотрение   руководства  предложения   по   улучшению  документационного   обеспечения   деятельности </w:t>
      </w:r>
      <w:r w:rsidRPr="003B19A5">
        <w:rPr>
          <w:rFonts w:ascii="Times New Roman" w:hAnsi="Times New Roman" w:cs="Times New Roman"/>
          <w:sz w:val="24"/>
          <w:szCs w:val="24"/>
        </w:rPr>
        <w:t>предприятия, совершенствования форм и методов управленческого труда на основе применения электронной техники.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4.6.Требовать  от  руководства  создания   нормальных  условий  для  выполнения   служебных  обязанностей  и  сохранности </w:t>
      </w:r>
      <w:r w:rsidRPr="003B19A5">
        <w:rPr>
          <w:rFonts w:ascii="Times New Roman" w:hAnsi="Times New Roman" w:cs="Times New Roman"/>
          <w:sz w:val="24"/>
          <w:szCs w:val="24"/>
        </w:rPr>
        <w:t>всех документов, образующихся в процессе деятельности предприятия.</w:t>
      </w:r>
    </w:p>
    <w:p w:rsidR="00493C1D" w:rsidRPr="003B19A5" w:rsidRDefault="00493C1D" w:rsidP="003B19A5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Работать с документами, имеющих гриф «КТ» или «Конфиденциально».</w:t>
      </w:r>
    </w:p>
    <w:p w:rsidR="00493C1D" w:rsidRPr="003B19A5" w:rsidRDefault="00493C1D" w:rsidP="003B19A5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Принимать решения в пределах своей компетенции.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4.9.Взаимодействовать со всеми службами (сотрудниками) предприятия по вопросам проверки исполнения документов и представления необходимой информации руководству.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Секретарь-референт несет ответственность за:</w:t>
      </w:r>
    </w:p>
    <w:p w:rsidR="00493C1D" w:rsidRPr="003B19A5" w:rsidRDefault="00493C1D" w:rsidP="003B19A5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Качество документов, предоставляемых на подпись руководству предприятия.</w:t>
      </w:r>
    </w:p>
    <w:p w:rsidR="00493C1D" w:rsidRPr="003B19A5" w:rsidRDefault="00493C1D" w:rsidP="003B19A5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Небрежное, халатное отношение к регистрации и ведению документов.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5.3.Сохранность документации, разглашение сведений, имеющих гриф «Конфиденциально» или «КТ».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5.4.</w:t>
      </w:r>
      <w:r w:rsidRPr="003B19A5">
        <w:rPr>
          <w:rFonts w:ascii="Times New Roman" w:hAnsi="Times New Roman" w:cs="Times New Roman"/>
          <w:spacing w:val="-1"/>
          <w:sz w:val="24"/>
          <w:szCs w:val="24"/>
        </w:rPr>
        <w:t>Нечеткое и несвоевременное выполнение должностных обязанностей, предусмотренных настоящей инструкцией.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93C1D" w:rsidRPr="003B19A5" w:rsidRDefault="00493C1D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pacing w:val="-1"/>
          <w:sz w:val="24"/>
          <w:szCs w:val="24"/>
        </w:rPr>
        <w:tab/>
        <w:t xml:space="preserve">Генеральный директор                                      _________                    __________________       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(</w:t>
      </w:r>
      <w:r w:rsidRPr="003B19A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подпись)          </w:t>
      </w:r>
      <w:r w:rsidRPr="003B19A5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(И. О. Фамилия)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pacing w:val="-1"/>
          <w:sz w:val="24"/>
          <w:szCs w:val="24"/>
        </w:rPr>
        <w:tab/>
        <w:t xml:space="preserve">Юрисконсульт                                                   _________                     ___________________         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(</w:t>
      </w:r>
      <w:r w:rsidRPr="003B19A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подпись)                             </w:t>
      </w:r>
      <w:r w:rsidRPr="003B19A5">
        <w:rPr>
          <w:rFonts w:ascii="Times New Roman" w:hAnsi="Times New Roman" w:cs="Times New Roman"/>
          <w:spacing w:val="-1"/>
          <w:sz w:val="24"/>
          <w:szCs w:val="24"/>
        </w:rPr>
        <w:t>(И. О. Фамилия)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C92BD7" w:rsidRPr="003B19A5" w:rsidRDefault="00C92BD7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pacing w:val="-1"/>
          <w:sz w:val="24"/>
          <w:szCs w:val="24"/>
        </w:rPr>
        <w:tab/>
        <w:t xml:space="preserve">«__»_________  ____  </w:t>
      </w:r>
      <w:r w:rsidR="00493C1D" w:rsidRPr="003B19A5">
        <w:rPr>
          <w:rFonts w:ascii="Times New Roman" w:hAnsi="Times New Roman" w:cs="Times New Roman"/>
          <w:spacing w:val="-1"/>
          <w:sz w:val="24"/>
          <w:szCs w:val="24"/>
        </w:rPr>
        <w:t>г</w:t>
      </w:r>
    </w:p>
    <w:p w:rsidR="00C92BD7" w:rsidRPr="003B19A5" w:rsidRDefault="00C92BD7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C92BD7" w:rsidRPr="003B19A5" w:rsidRDefault="00C92BD7" w:rsidP="003B19A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ГАОУ СПО Самарский техникум сервиса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производственного оборудования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Согласовано на Совете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техникума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директор ________И. О. Фамилия 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протокол № ___ от_________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введено в действие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председатель Совета_______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приказом от __________№______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 преподавателя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специальных и технических дисциплин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 xml:space="preserve">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Обеспечивает достижение и подтверждение обучающимися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</w:t>
      </w:r>
      <w:r w:rsidRPr="003B19A5">
        <w:rPr>
          <w:rFonts w:ascii="Times New Roman" w:hAnsi="Times New Roman" w:cs="Times New Roman"/>
          <w:sz w:val="24"/>
          <w:szCs w:val="24"/>
        </w:rPr>
        <w:lastRenderedPageBreak/>
        <w:t xml:space="preserve">творческой деятельности, познавательного интереса, используя компьютерные технологии, в том числе текстовые редакторы и электронные таблицы, в своей деятельности.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том числе ведения электронных форм документации). Проводит профессиональную ориентационную работу со школьниками, участвует в комплектовании техникума. 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3. Должен знать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обучения преподаваемому предмету;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современный формы и методы обучения и воспитания обучающихся; основы трудового законодательства; формирования основных составляющих компетентности (профессиональной, информационной, правовой); современные педагогические технологии продуктивного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4.Правила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Преподаватель имеет право на: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-свободу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техникумом;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-свободу выбора методов оценки знаний обучающихся;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-сокращенную продолжительность рабочего времени не более 36 часов в неделю;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-защищать свою деловую репутацию, честь, достоинство;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Участвовать в управлении техникумом.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E06" w:rsidRDefault="00167E06" w:rsidP="003B19A5">
      <w:pPr>
        <w:shd w:val="clear" w:color="auto" w:fill="FFFFFF"/>
        <w:tabs>
          <w:tab w:val="left" w:leader="underscore" w:pos="600"/>
          <w:tab w:val="left" w:leader="underscore" w:pos="29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leader="underscore" w:pos="600"/>
          <w:tab w:val="left" w:leader="underscore" w:pos="29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 № 11-12</w:t>
      </w:r>
    </w:p>
    <w:p w:rsidR="00493C1D" w:rsidRPr="003B19A5" w:rsidRDefault="00493C1D" w:rsidP="003B19A5">
      <w:pPr>
        <w:shd w:val="clear" w:color="auto" w:fill="FFFFFF"/>
        <w:tabs>
          <w:tab w:val="left" w:leader="underscore" w:pos="600"/>
          <w:tab w:val="left" w:leader="underscore" w:pos="29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leader="underscore" w:pos="600"/>
          <w:tab w:val="left" w:leader="underscore" w:pos="294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Тема: Составление письма - ответа.</w:t>
      </w:r>
    </w:p>
    <w:p w:rsidR="00493C1D" w:rsidRPr="003B19A5" w:rsidRDefault="00493C1D" w:rsidP="003B19A5">
      <w:pPr>
        <w:shd w:val="clear" w:color="auto" w:fill="FFFFFF"/>
        <w:tabs>
          <w:tab w:val="left" w:leader="underscore" w:pos="600"/>
          <w:tab w:val="left" w:leader="underscore" w:pos="294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Цель работы: уметь составлять письма- ответы.</w:t>
      </w:r>
    </w:p>
    <w:p w:rsidR="00493C1D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167E06" w:rsidRPr="003B19A5" w:rsidRDefault="00167E06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2. Записать коротко предложенные задания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Оформление:</w:t>
      </w:r>
      <w:r w:rsidRPr="003B19A5">
        <w:rPr>
          <w:rFonts w:ascii="Times New Roman" w:hAnsi="Times New Roman" w:cs="Times New Roman"/>
          <w:sz w:val="24"/>
          <w:szCs w:val="24"/>
        </w:rPr>
        <w:t xml:space="preserve">Практическая работа состоит из 3х заданий. 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3B19A5">
        <w:rPr>
          <w:rFonts w:ascii="Times New Roman" w:hAnsi="Times New Roman" w:cs="Times New Roman"/>
          <w:sz w:val="24"/>
          <w:szCs w:val="24"/>
        </w:rPr>
        <w:t xml:space="preserve"> Перечислить реквизиты служебного письма.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Реквизиты служебного письма: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-реквизиты бланка письма;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-адресат;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-резолюция;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-заголовок к тексту;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-отметка о контроле;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-текст;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-отметка о наличии приложения;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-подпись;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-гриф согласования документа (визы согласования);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-оттиски печати;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-отметка об исполнителе;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-отметка об исполнении документа;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-отметка о поступлении документа в организацию (только для присылаемых писем).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Pr="003B19A5">
        <w:rPr>
          <w:rFonts w:ascii="Times New Roman" w:hAnsi="Times New Roman" w:cs="Times New Roman"/>
          <w:sz w:val="24"/>
          <w:szCs w:val="24"/>
        </w:rPr>
        <w:t>Составить письмо- ответ генеральному директору ООО «Очаг» С. А. Туманову о том ,что предприятие не может выступать покупателем, дата 12.05.2007, № 04/32, директор И.П. Чудов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Образец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письма- ответа</w:t>
      </w:r>
    </w:p>
    <w:p w:rsidR="00493C1D" w:rsidRPr="003B19A5" w:rsidRDefault="00493C1D" w:rsidP="003B19A5">
      <w:pP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Справочные данные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Генеральному директору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об организации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ООО «Очаг»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С. А. Туманову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12.05.2007 г.</w:t>
      </w:r>
      <w:r w:rsidRPr="003B19A5">
        <w:rPr>
          <w:rFonts w:ascii="Times New Roman" w:hAnsi="Times New Roman" w:cs="Times New Roman"/>
          <w:sz w:val="24"/>
          <w:szCs w:val="24"/>
        </w:rPr>
        <w:tab/>
        <w:t>№04/32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На №________________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Уведомляем о том, что Ваше предприятие не может выступать покупателем, так как указанное в заявке предприятие уже приватизировано.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И.  П. Чудов</w:t>
      </w:r>
    </w:p>
    <w:p w:rsidR="00493C1D" w:rsidRPr="003B19A5" w:rsidRDefault="00493C1D" w:rsidP="003B19A5">
      <w:pPr>
        <w:tabs>
          <w:tab w:val="left" w:pos="-1134"/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3.</w:t>
      </w:r>
      <w:r w:rsidRPr="003B19A5">
        <w:rPr>
          <w:rFonts w:ascii="Times New Roman" w:hAnsi="Times New Roman" w:cs="Times New Roman"/>
          <w:sz w:val="24"/>
          <w:szCs w:val="24"/>
        </w:rPr>
        <w:t xml:space="preserve"> Составить письмо- ответ об отказе о сотрудничестве.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Справочные данные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Генеральному директору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об организации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ООО «Очаг»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С. А. Иванову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30.05.2007 г.</w:t>
      </w:r>
      <w:r w:rsidRPr="003B19A5">
        <w:rPr>
          <w:rFonts w:ascii="Times New Roman" w:hAnsi="Times New Roman" w:cs="Times New Roman"/>
          <w:sz w:val="24"/>
          <w:szCs w:val="24"/>
        </w:rPr>
        <w:tab/>
        <w:t>№ 03/23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На №________________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Уведомляем о том, что наше предприятие не может сотрудничать с предприятием  ООО «Очаг», так как  по договору № 15 от 20.04.2007 г. вы не поставили в срок гидроагрегаты.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П.И. Рябов</w:t>
      </w:r>
    </w:p>
    <w:p w:rsidR="00C92BD7" w:rsidRPr="003B19A5" w:rsidRDefault="00C92BD7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 № 13-14</w:t>
      </w:r>
    </w:p>
    <w:p w:rsidR="00167E06" w:rsidRPr="003B19A5" w:rsidRDefault="00167E06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Тема: Составление описи документов, входящих в дело.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Цель работы: уметь составлять описи документов.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2. Записать коротко предложенные задания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Оформление</w:t>
      </w:r>
      <w:r w:rsidRPr="003B19A5">
        <w:rPr>
          <w:rFonts w:ascii="Times New Roman" w:hAnsi="Times New Roman" w:cs="Times New Roman"/>
          <w:sz w:val="24"/>
          <w:szCs w:val="24"/>
        </w:rPr>
        <w:t xml:space="preserve"> Практическая работа состоит из 1го задания.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3B19A5">
        <w:rPr>
          <w:rFonts w:ascii="Times New Roman" w:hAnsi="Times New Roman" w:cs="Times New Roman"/>
          <w:sz w:val="24"/>
          <w:szCs w:val="24"/>
        </w:rPr>
        <w:t xml:space="preserve"> Составить опись дела.</w:t>
      </w:r>
    </w:p>
    <w:p w:rsidR="00493C1D" w:rsidRPr="003B19A5" w:rsidRDefault="00493C1D" w:rsidP="003B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ГАОУ СПО СТСПО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Фонд № _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Архив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ОПИСЬ № 15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Директору ГАОУ СПО СТСПО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1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дел временного хранения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 xml:space="preserve">Бодров </w:t>
      </w:r>
      <w:r w:rsidRPr="003B19A5">
        <w:rPr>
          <w:rFonts w:ascii="Times New Roman" w:hAnsi="Times New Roman" w:cs="Times New Roman"/>
          <w:sz w:val="24"/>
          <w:szCs w:val="24"/>
        </w:rPr>
        <w:t>В. Г.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Бодров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 2010 год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29 декабря 2010 г.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1131"/>
        <w:gridCol w:w="2264"/>
        <w:gridCol w:w="1559"/>
        <w:gridCol w:w="1701"/>
        <w:gridCol w:w="992"/>
        <w:gridCol w:w="1671"/>
      </w:tblGrid>
      <w:tr w:rsidR="00493C1D" w:rsidRPr="003B19A5">
        <w:tc>
          <w:tcPr>
            <w:tcW w:w="9859" w:type="dxa"/>
            <w:gridSpan w:val="7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Название раздела (структурного подразделения организации)</w:t>
            </w:r>
          </w:p>
        </w:tc>
      </w:tr>
      <w:tr w:rsidR="00493C1D" w:rsidRPr="003B19A5">
        <w:trPr>
          <w:trHeight w:val="592"/>
        </w:trPr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Заголовок текста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Кол_во листов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3C1D" w:rsidRPr="003B19A5"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3C1D" w:rsidRPr="003B19A5"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01-01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93C1D" w:rsidRPr="003B19A5"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До замены новыми (ДЗН)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93C1D" w:rsidRPr="003B19A5"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01А-04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Приказы по основной деятельности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Январь – Июнь 2010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До минования надобности 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Зав. Канцелярией </w:t>
            </w:r>
          </w:p>
        </w:tc>
      </w:tr>
      <w:tr w:rsidR="00493C1D" w:rsidRPr="003B19A5"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01А-05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Исходящая корреспонденция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Июнь 2010 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Зав. Канцелярией </w:t>
            </w:r>
          </w:p>
        </w:tc>
      </w:tr>
      <w:tr w:rsidR="00493C1D" w:rsidRPr="003B19A5"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01А-06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Входящая корреспонденция 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Январь – Август 2010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Зав. Канцелярией </w:t>
            </w:r>
          </w:p>
        </w:tc>
      </w:tr>
      <w:tr w:rsidR="00493C1D" w:rsidRPr="003B19A5"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работников </w:t>
            </w:r>
            <w:r w:rsidRPr="003B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техникума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493C1D" w:rsidRPr="003B19A5"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03-13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Табели учета рабочего времени 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493C1D" w:rsidRPr="003B19A5"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Переписка с пенсионным фондом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</w:tc>
      </w:tr>
      <w:tr w:rsidR="00493C1D" w:rsidRPr="003B19A5"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05-17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Журнал регистрации справок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</w:tc>
      </w:tr>
      <w:tr w:rsidR="00493C1D" w:rsidRPr="003B19A5">
        <w:tc>
          <w:tcPr>
            <w:tcW w:w="54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226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Базы данных на педагогических работников</w:t>
            </w:r>
          </w:p>
        </w:tc>
        <w:tc>
          <w:tcPr>
            <w:tcW w:w="155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992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7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</w:tc>
      </w:tr>
    </w:tbl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В данный момент раздел описи внесено______________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>(десять)______________________</w:t>
      </w:r>
      <w:r w:rsidRPr="003B19A5">
        <w:rPr>
          <w:rFonts w:ascii="Times New Roman" w:hAnsi="Times New Roman" w:cs="Times New Roman"/>
          <w:sz w:val="24"/>
          <w:szCs w:val="24"/>
        </w:rPr>
        <w:t>ед.хр.,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(цифрами и прописью)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с №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01-01</w:t>
      </w:r>
      <w:r w:rsidRPr="003B19A5">
        <w:rPr>
          <w:rFonts w:ascii="Times New Roman" w:hAnsi="Times New Roman" w:cs="Times New Roman"/>
          <w:sz w:val="24"/>
          <w:szCs w:val="24"/>
        </w:rPr>
        <w:t xml:space="preserve"> по №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 xml:space="preserve"> 05-17</w:t>
      </w:r>
      <w:r w:rsidRPr="003B19A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литерные номера: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01А-04, 01А-05, 01А-06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пропущенные номера: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Секретарь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i/>
          <w:iCs/>
          <w:sz w:val="24"/>
          <w:szCs w:val="24"/>
        </w:rPr>
        <w:t>Саксонова</w:t>
      </w:r>
      <w:r w:rsidRPr="003B19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19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>О. В. Саксонова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28.12.2010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Архивист 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i/>
          <w:iCs/>
          <w:sz w:val="24"/>
          <w:szCs w:val="24"/>
        </w:rPr>
        <w:t>Астахова</w:t>
      </w:r>
      <w:r w:rsidRPr="003B19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19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>Т. П. Астахова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28.12.2010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Протокол ГАОУ СПО СТСПО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От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28.12.2010 № 3</w:t>
      </w:r>
    </w:p>
    <w:p w:rsidR="002A3C72" w:rsidRDefault="002A3C72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15-16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Тема: Оформление обложки дела.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Цель работы: уметь составлять обложку дела.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2. Записать коротко предложенные задания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Оформление</w:t>
      </w:r>
      <w:r w:rsidRPr="003B19A5">
        <w:rPr>
          <w:rFonts w:ascii="Times New Roman" w:hAnsi="Times New Roman" w:cs="Times New Roman"/>
          <w:sz w:val="24"/>
          <w:szCs w:val="24"/>
        </w:rPr>
        <w:t xml:space="preserve"> Практическая работа состоит из 2х заданий.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3B19A5">
        <w:rPr>
          <w:rFonts w:ascii="Times New Roman" w:hAnsi="Times New Roman" w:cs="Times New Roman"/>
          <w:sz w:val="24"/>
          <w:szCs w:val="24"/>
        </w:rPr>
        <w:t xml:space="preserve"> Оформить обложку дела, содержащего приказы по основной деятельности организации за 2000 год. Фонд 25, опись № 2, дело №9. Дело начато 01.01.2000, окончено 31.12.2000 .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ОБРАЗЕЦ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Обложки  дела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Ф.№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_25_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Оп.№_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2_</w:t>
      </w:r>
    </w:p>
    <w:p w:rsidR="00493C1D" w:rsidRPr="003B19A5" w:rsidRDefault="00AF5EBE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noProof/>
          <w:sz w:val="24"/>
          <w:szCs w:val="24"/>
        </w:rPr>
        <w:pict>
          <v:shape id="_x0000_s1056" type="#_x0000_t32" style="position:absolute;margin-left:327.4pt;margin-top:20.4pt;width:1in;height:0;z-index:38" o:connectortype="straight"/>
        </w:pic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Д.№_</w:t>
      </w:r>
      <w:r w:rsidR="00493C1D" w:rsidRPr="003B19A5">
        <w:rPr>
          <w:rFonts w:ascii="Times New Roman" w:hAnsi="Times New Roman" w:cs="Times New Roman"/>
          <w:sz w:val="24"/>
          <w:szCs w:val="24"/>
          <w:u w:val="single"/>
        </w:rPr>
        <w:t>9_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lastRenderedPageBreak/>
        <w:t>(название учреждения)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(название структурного подразделения)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ДЕЛО №</w:t>
      </w:r>
      <w:r w:rsidRPr="003B19A5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______9___________________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>________Приказы по основной деятельности организации 2000 год________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(заголовок дела)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Начато _______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01.01.2000____________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Окончено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______31.12.2000___________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                   На ________листах</w:t>
      </w:r>
    </w:p>
    <w:p w:rsidR="00493C1D" w:rsidRPr="003B19A5" w:rsidRDefault="00AF5EBE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noProof/>
          <w:sz w:val="24"/>
          <w:szCs w:val="24"/>
        </w:rPr>
        <w:pict>
          <v:shape id="_x0000_s1057" type="#_x0000_t32" style="position:absolute;margin-left:87.4pt;margin-top:24.7pt;width:0;height:70.35pt;z-index:41" o:connectortype="straight"/>
        </w:pict>
      </w:r>
      <w:r w:rsidRPr="003B19A5">
        <w:rPr>
          <w:noProof/>
          <w:sz w:val="24"/>
          <w:szCs w:val="24"/>
        </w:rPr>
        <w:pict>
          <v:shape id="_x0000_s1058" type="#_x0000_t32" style="position:absolute;margin-left:22pt;margin-top:24.7pt;width:0;height:70.35pt;z-index:40" o:connectortype="straight"/>
        </w:pict>
      </w:r>
      <w:r w:rsidRPr="003B19A5">
        <w:rPr>
          <w:noProof/>
          <w:sz w:val="24"/>
          <w:szCs w:val="24"/>
        </w:rPr>
        <w:pict>
          <v:shape id="_x0000_s1059" type="#_x0000_t32" style="position:absolute;margin-left:22pt;margin-top:24.7pt;width:65.4pt;height:0;z-index:39" o:connectortype="straight"/>
        </w:pic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Срок хранения:______________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Ф.№_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25_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Исполнитель________________ </w:t>
      </w:r>
      <w:r w:rsidRPr="003B19A5">
        <w:rPr>
          <w:rFonts w:ascii="Times New Roman" w:hAnsi="Times New Roman" w:cs="Times New Roman"/>
          <w:sz w:val="24"/>
          <w:szCs w:val="24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 xml:space="preserve">Оп. №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_2_</w:t>
      </w:r>
    </w:p>
    <w:p w:rsidR="00493C1D" w:rsidRPr="003B19A5" w:rsidRDefault="00AF5EBE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noProof/>
          <w:sz w:val="24"/>
          <w:szCs w:val="24"/>
        </w:rPr>
        <w:pict>
          <v:shape id="_x0000_s1060" type="#_x0000_t32" style="position:absolute;margin-left:22pt;margin-top:17.45pt;width:65.4pt;height:0;z-index:42" o:connectortype="straight"/>
        </w:pic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Д.№_</w:t>
      </w:r>
      <w:r w:rsidR="00493C1D" w:rsidRPr="003B19A5">
        <w:rPr>
          <w:rFonts w:ascii="Times New Roman" w:hAnsi="Times New Roman" w:cs="Times New Roman"/>
          <w:sz w:val="24"/>
          <w:szCs w:val="24"/>
          <w:u w:val="single"/>
        </w:rPr>
        <w:t>9__</w: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Делопроизводитель___________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(заголовок дела)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Начато _______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01.01.2000____________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Окончено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______31.12.2000___________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                   На ________листах</w:t>
      </w:r>
    </w:p>
    <w:p w:rsidR="00493C1D" w:rsidRPr="003B19A5" w:rsidRDefault="00AF5EBE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noProof/>
          <w:sz w:val="24"/>
          <w:szCs w:val="24"/>
        </w:rPr>
        <w:pict>
          <v:shape id="_x0000_s1061" type="#_x0000_t32" style="position:absolute;margin-left:87.4pt;margin-top:24.7pt;width:0;height:70.35pt;z-index:45" o:connectortype="straight"/>
        </w:pict>
      </w:r>
      <w:r w:rsidRPr="003B19A5">
        <w:rPr>
          <w:noProof/>
          <w:sz w:val="24"/>
          <w:szCs w:val="24"/>
        </w:rPr>
        <w:pict>
          <v:shape id="_x0000_s1062" type="#_x0000_t32" style="position:absolute;margin-left:22pt;margin-top:24.7pt;width:0;height:70.35pt;z-index:44" o:connectortype="straight"/>
        </w:pict>
      </w:r>
      <w:r w:rsidRPr="003B19A5">
        <w:rPr>
          <w:noProof/>
          <w:sz w:val="24"/>
          <w:szCs w:val="24"/>
        </w:rPr>
        <w:pict>
          <v:shape id="_x0000_s1063" type="#_x0000_t32" style="position:absolute;margin-left:22pt;margin-top:24.7pt;width:65.4pt;height:0;z-index:43" o:connectortype="straight"/>
        </w:pic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Срок хранения:______________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Ф.№_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25_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Исполнитель________________ </w:t>
      </w:r>
      <w:r w:rsidRPr="003B19A5">
        <w:rPr>
          <w:rFonts w:ascii="Times New Roman" w:hAnsi="Times New Roman" w:cs="Times New Roman"/>
          <w:sz w:val="24"/>
          <w:szCs w:val="24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 xml:space="preserve">Оп. №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_2_</w:t>
      </w:r>
    </w:p>
    <w:p w:rsidR="00493C1D" w:rsidRPr="003B19A5" w:rsidRDefault="00AF5EBE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noProof/>
          <w:sz w:val="24"/>
          <w:szCs w:val="24"/>
        </w:rPr>
        <w:pict>
          <v:shape id="_x0000_s1064" type="#_x0000_t32" style="position:absolute;margin-left:22pt;margin-top:17.45pt;width:65.4pt;height:0;z-index:46" o:connectortype="straight"/>
        </w:pic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Д.№_</w:t>
      </w:r>
      <w:r w:rsidR="00493C1D" w:rsidRPr="003B19A5">
        <w:rPr>
          <w:rFonts w:ascii="Times New Roman" w:hAnsi="Times New Roman" w:cs="Times New Roman"/>
          <w:sz w:val="24"/>
          <w:szCs w:val="24"/>
          <w:u w:val="single"/>
        </w:rPr>
        <w:t>9__</w: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Делопроизводитель___________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3B19A5">
        <w:rPr>
          <w:rFonts w:ascii="Times New Roman" w:hAnsi="Times New Roman" w:cs="Times New Roman"/>
          <w:sz w:val="24"/>
          <w:szCs w:val="24"/>
        </w:rPr>
        <w:t xml:space="preserve"> Оформить обложку дела, содержащего приказы по основной деятельности организации за 2013 год. Фонд 34, опись № 5, дело №7. Дело начато 01.01.2013, окончено 31.12.2013 (ПК 2.1) 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ОБРАЗЕЦ</w:t>
      </w:r>
    </w:p>
    <w:p w:rsidR="00493C1D" w:rsidRPr="003B19A5" w:rsidRDefault="00AF5EBE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noProof/>
          <w:sz w:val="24"/>
          <w:szCs w:val="24"/>
        </w:rPr>
        <w:pict>
          <v:shape id="_x0000_s1065" type="#_x0000_t32" style="position:absolute;margin-left:399.4pt;margin-top:.65pt;width:0;height:73pt;flip:y;z-index:37" o:connectortype="straight"/>
        </w:pict>
      </w:r>
      <w:r w:rsidRPr="003B19A5">
        <w:rPr>
          <w:noProof/>
          <w:sz w:val="24"/>
          <w:szCs w:val="24"/>
        </w:rPr>
        <w:pict>
          <v:shape id="_x0000_s1066" type="#_x0000_t32" style="position:absolute;margin-left:327.4pt;margin-top:.65pt;width:0;height:73pt;flip:y;z-index:36" o:connectortype="straight"/>
        </w:pic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Ф.№</w:t>
      </w:r>
      <w:r w:rsidR="00493C1D" w:rsidRPr="003B19A5">
        <w:rPr>
          <w:rFonts w:ascii="Times New Roman" w:hAnsi="Times New Roman" w:cs="Times New Roman"/>
          <w:sz w:val="24"/>
          <w:szCs w:val="24"/>
          <w:u w:val="single"/>
        </w:rPr>
        <w:t>_34_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Оп.№_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5_</w:t>
      </w:r>
    </w:p>
    <w:p w:rsidR="00493C1D" w:rsidRPr="003B19A5" w:rsidRDefault="00AF5EBE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noProof/>
          <w:sz w:val="24"/>
          <w:szCs w:val="24"/>
        </w:rPr>
        <w:pict>
          <v:shape id="_x0000_s1067" type="#_x0000_t32" style="position:absolute;margin-left:327.4pt;margin-top:20.4pt;width:1in;height:0;z-index:31" o:connectortype="straight"/>
        </w:pic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Д.№_</w:t>
      </w:r>
      <w:r w:rsidR="00493C1D" w:rsidRPr="003B19A5">
        <w:rPr>
          <w:rFonts w:ascii="Times New Roman" w:hAnsi="Times New Roman" w:cs="Times New Roman"/>
          <w:sz w:val="24"/>
          <w:szCs w:val="24"/>
          <w:u w:val="single"/>
        </w:rPr>
        <w:t>7_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(название учреждения)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(название структурного подразделения)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ДЕЛО №</w:t>
      </w:r>
      <w:r w:rsidRPr="003B19A5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______7___________________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>________Приказы по основной деятельности организации 2013 год________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lastRenderedPageBreak/>
        <w:t>(заголовок дела)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>Начато _______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01.01.2013____________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Окончено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______31.12.2013___________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                   На ________листах</w:t>
      </w:r>
    </w:p>
    <w:p w:rsidR="00493C1D" w:rsidRPr="003B19A5" w:rsidRDefault="00AF5EBE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noProof/>
          <w:sz w:val="24"/>
          <w:szCs w:val="24"/>
        </w:rPr>
        <w:pict>
          <v:shape id="_x0000_s1068" type="#_x0000_t32" style="position:absolute;margin-left:87.4pt;margin-top:24.7pt;width:0;height:70.35pt;z-index:34" o:connectortype="straight"/>
        </w:pict>
      </w:r>
      <w:r w:rsidRPr="003B19A5">
        <w:rPr>
          <w:noProof/>
          <w:sz w:val="24"/>
          <w:szCs w:val="24"/>
        </w:rPr>
        <w:pict>
          <v:shape id="_x0000_s1069" type="#_x0000_t32" style="position:absolute;margin-left:22pt;margin-top:24.7pt;width:0;height:70.35pt;z-index:33" o:connectortype="straight"/>
        </w:pict>
      </w:r>
      <w:r w:rsidRPr="003B19A5">
        <w:rPr>
          <w:noProof/>
          <w:sz w:val="24"/>
          <w:szCs w:val="24"/>
        </w:rPr>
        <w:pict>
          <v:shape id="_x0000_s1070" type="#_x0000_t32" style="position:absolute;margin-left:22pt;margin-top:24.7pt;width:65.4pt;height:0;z-index:32" o:connectortype="straight"/>
        </w:pic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Срок хранения:______________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>Ф.№_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34_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Исполнитель________________ </w:t>
      </w:r>
      <w:r w:rsidRPr="003B19A5">
        <w:rPr>
          <w:rFonts w:ascii="Times New Roman" w:hAnsi="Times New Roman" w:cs="Times New Roman"/>
          <w:sz w:val="24"/>
          <w:szCs w:val="24"/>
        </w:rPr>
        <w:tab/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  <w:t xml:space="preserve">Оп. №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_5_</w:t>
      </w:r>
    </w:p>
    <w:p w:rsidR="00493C1D" w:rsidRPr="003B19A5" w:rsidRDefault="00AF5EBE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noProof/>
          <w:sz w:val="24"/>
          <w:szCs w:val="24"/>
        </w:rPr>
        <w:pict>
          <v:shape id="_x0000_s1071" type="#_x0000_t32" style="position:absolute;margin-left:22pt;margin-top:17.45pt;width:65.4pt;height:0;z-index:35" o:connectortype="straight"/>
        </w:pic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Д.№_</w:t>
      </w:r>
      <w:r w:rsidR="00493C1D" w:rsidRPr="003B19A5">
        <w:rPr>
          <w:rFonts w:ascii="Times New Roman" w:hAnsi="Times New Roman" w:cs="Times New Roman"/>
          <w:sz w:val="24"/>
          <w:szCs w:val="24"/>
          <w:u w:val="single"/>
        </w:rPr>
        <w:t>7__</w:t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</w:r>
      <w:r w:rsidR="00493C1D" w:rsidRPr="003B19A5">
        <w:rPr>
          <w:rFonts w:ascii="Times New Roman" w:hAnsi="Times New Roman" w:cs="Times New Roman"/>
          <w:sz w:val="24"/>
          <w:szCs w:val="24"/>
        </w:rPr>
        <w:tab/>
        <w:t>Делопроизводитель___________</w:t>
      </w:r>
    </w:p>
    <w:p w:rsidR="00493C1D" w:rsidRPr="003B19A5" w:rsidRDefault="00493C1D" w:rsidP="003B1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 17-18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Тема: Формирование дела по личному составу.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Цель работы: научиться формировать дела по личному составу.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2. Записать коротко предложенные задания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Оформление</w:t>
      </w:r>
      <w:r w:rsidRPr="003B19A5">
        <w:rPr>
          <w:rFonts w:ascii="Times New Roman" w:hAnsi="Times New Roman" w:cs="Times New Roman"/>
          <w:sz w:val="24"/>
          <w:szCs w:val="24"/>
        </w:rPr>
        <w:t xml:space="preserve"> Практическая работа состоит из 2х заданий.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3B19A5">
        <w:rPr>
          <w:rFonts w:ascii="Times New Roman" w:hAnsi="Times New Roman" w:cs="Times New Roman"/>
          <w:sz w:val="24"/>
          <w:szCs w:val="24"/>
        </w:rPr>
        <w:t>Перечислить документы, входящие в состав дела по личному составу.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личное заявление о приеме на работу;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автобиография;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копия приказа о приеме на работу;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копии документов об образовании;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копии приказов по личному составу;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копии свидетельства о браке;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копии свидетельства о рождении ребенка, разводе;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характеристика или рекомендательное письмо;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копии свидетельства о постановке на учёт в налоговом органе;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копии страхового свидетельства;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так же личное дело включает копии приказов о поощрениях, перемещениях;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аттестационные листы.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3B19A5">
        <w:rPr>
          <w:rFonts w:ascii="Times New Roman" w:hAnsi="Times New Roman" w:cs="Times New Roman"/>
          <w:sz w:val="24"/>
          <w:szCs w:val="24"/>
        </w:rPr>
        <w:t xml:space="preserve"> Составить приказ по личному составу о приёме на работу.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ОБРАЗЕЦ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приказа о приеме на работу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Унифицированная форма № Т-1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Утверждена постановлением Госкомстата РФ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От 5 января 2004 г. № 1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"/>
      </w:tblGrid>
      <w:tr w:rsidR="00493C1D" w:rsidRPr="003B19A5">
        <w:trPr>
          <w:trHeight w:val="394"/>
        </w:trPr>
        <w:tc>
          <w:tcPr>
            <w:tcW w:w="14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</w:tr>
      <w:tr w:rsidR="00493C1D" w:rsidRPr="003B19A5">
        <w:trPr>
          <w:trHeight w:val="302"/>
        </w:trPr>
        <w:tc>
          <w:tcPr>
            <w:tcW w:w="14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0301001</w:t>
            </w:r>
          </w:p>
        </w:tc>
      </w:tr>
      <w:tr w:rsidR="00493C1D" w:rsidRPr="003B19A5">
        <w:trPr>
          <w:trHeight w:val="406"/>
        </w:trPr>
        <w:tc>
          <w:tcPr>
            <w:tcW w:w="1431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Форма по ОКУД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 xml:space="preserve">Самарский техникум сервиса производственного оборудования   </w:t>
      </w:r>
      <w:r w:rsidRPr="003B19A5">
        <w:rPr>
          <w:rFonts w:ascii="Times New Roman" w:hAnsi="Times New Roman" w:cs="Times New Roman"/>
          <w:sz w:val="24"/>
          <w:szCs w:val="24"/>
        </w:rPr>
        <w:t xml:space="preserve"> по ОКПО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31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824"/>
      </w:tblGrid>
      <w:tr w:rsidR="00493C1D" w:rsidRPr="003B19A5">
        <w:tc>
          <w:tcPr>
            <w:tcW w:w="180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2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493C1D" w:rsidRPr="003B19A5">
        <w:trPr>
          <w:trHeight w:val="426"/>
        </w:trPr>
        <w:tc>
          <w:tcPr>
            <w:tcW w:w="1809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25 – К</w:t>
            </w:r>
          </w:p>
        </w:tc>
        <w:tc>
          <w:tcPr>
            <w:tcW w:w="182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10.09.2008</w:t>
            </w:r>
          </w:p>
        </w:tc>
      </w:tr>
    </w:tbl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93C1D" w:rsidRPr="003B19A5" w:rsidRDefault="00493C1D" w:rsidP="003B19A5">
      <w:pPr>
        <w:tabs>
          <w:tab w:val="left" w:pos="567"/>
          <w:tab w:val="left" w:pos="1701"/>
          <w:tab w:val="left" w:pos="2552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(распоряжение)</w:t>
      </w:r>
    </w:p>
    <w:p w:rsidR="00493C1D" w:rsidRPr="003B19A5" w:rsidRDefault="002A3C72" w:rsidP="002A3C72">
      <w:pPr>
        <w:tabs>
          <w:tab w:val="left" w:pos="567"/>
          <w:tab w:val="left" w:pos="1701"/>
          <w:tab w:val="left" w:pos="2552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93C1D" w:rsidRPr="003B19A5">
        <w:rPr>
          <w:rFonts w:ascii="Times New Roman" w:hAnsi="Times New Roman" w:cs="Times New Roman"/>
          <w:b/>
          <w:bCs/>
          <w:sz w:val="24"/>
          <w:szCs w:val="24"/>
        </w:rPr>
        <w:t>о приеме работника на работу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2552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592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928"/>
      </w:tblGrid>
      <w:tr w:rsidR="00493C1D" w:rsidRPr="003B19A5">
        <w:tc>
          <w:tcPr>
            <w:tcW w:w="1418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2552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2552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93C1D" w:rsidRPr="003B19A5">
        <w:tc>
          <w:tcPr>
            <w:tcW w:w="1418" w:type="dxa"/>
          </w:tcPr>
          <w:p w:rsidR="00493C1D" w:rsidRPr="002A3C72" w:rsidRDefault="00493C1D" w:rsidP="003B19A5">
            <w:pPr>
              <w:tabs>
                <w:tab w:val="left" w:pos="567"/>
                <w:tab w:val="left" w:pos="1701"/>
                <w:tab w:val="left" w:pos="2552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</w:p>
        </w:tc>
        <w:tc>
          <w:tcPr>
            <w:tcW w:w="1614" w:type="dxa"/>
          </w:tcPr>
          <w:p w:rsidR="00493C1D" w:rsidRPr="002A3C72" w:rsidRDefault="00493C1D" w:rsidP="003B19A5">
            <w:pPr>
              <w:tabs>
                <w:tab w:val="left" w:pos="567"/>
                <w:tab w:val="left" w:pos="1701"/>
                <w:tab w:val="left" w:pos="2552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bCs/>
                <w:sz w:val="24"/>
                <w:szCs w:val="24"/>
              </w:rPr>
              <w:t>15.09.2008</w:t>
            </w:r>
          </w:p>
        </w:tc>
      </w:tr>
      <w:tr w:rsidR="00493C1D" w:rsidRPr="003B19A5">
        <w:tc>
          <w:tcPr>
            <w:tcW w:w="1418" w:type="dxa"/>
            <w:tcBorders>
              <w:top w:val="single" w:sz="4" w:space="0" w:color="auto"/>
            </w:tcBorders>
          </w:tcPr>
          <w:p w:rsidR="00493C1D" w:rsidRPr="002A3C72" w:rsidRDefault="00493C1D" w:rsidP="003B19A5">
            <w:pPr>
              <w:tabs>
                <w:tab w:val="left" w:pos="567"/>
                <w:tab w:val="left" w:pos="1701"/>
                <w:tab w:val="left" w:pos="2552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1614" w:type="dxa"/>
          </w:tcPr>
          <w:p w:rsidR="00493C1D" w:rsidRPr="002A3C72" w:rsidRDefault="00493C1D" w:rsidP="003B19A5">
            <w:pPr>
              <w:tabs>
                <w:tab w:val="left" w:pos="567"/>
                <w:tab w:val="left" w:pos="1701"/>
                <w:tab w:val="left" w:pos="2552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bCs/>
                <w:sz w:val="24"/>
                <w:szCs w:val="24"/>
              </w:rPr>
              <w:t>На неопределенный срок</w:t>
            </w:r>
          </w:p>
        </w:tc>
      </w:tr>
    </w:tbl>
    <w:p w:rsidR="00493C1D" w:rsidRPr="003B19A5" w:rsidRDefault="00493C1D" w:rsidP="003B19A5">
      <w:pPr>
        <w:tabs>
          <w:tab w:val="left" w:pos="567"/>
          <w:tab w:val="left" w:pos="1701"/>
          <w:tab w:val="left" w:pos="2552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Принять на работу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2552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3"/>
      </w:tblGrid>
      <w:tr w:rsidR="00493C1D" w:rsidRPr="003B19A5">
        <w:tc>
          <w:tcPr>
            <w:tcW w:w="2033" w:type="dxa"/>
            <w:tcBorders>
              <w:left w:val="single" w:sz="4" w:space="0" w:color="auto"/>
            </w:tcBorders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5">
              <w:rPr>
                <w:rFonts w:ascii="Times New Roman" w:hAnsi="Times New Roman" w:cs="Times New Roman"/>
                <w:sz w:val="24"/>
                <w:szCs w:val="24"/>
              </w:rPr>
              <w:t>Табельный номер</w:t>
            </w:r>
          </w:p>
        </w:tc>
      </w:tr>
      <w:tr w:rsidR="00493C1D" w:rsidRPr="003B19A5">
        <w:trPr>
          <w:trHeight w:val="229"/>
        </w:trPr>
        <w:tc>
          <w:tcPr>
            <w:tcW w:w="2033" w:type="dxa"/>
            <w:tcBorders>
              <w:left w:val="single" w:sz="4" w:space="0" w:color="auto"/>
            </w:tcBorders>
          </w:tcPr>
          <w:p w:rsidR="00493C1D" w:rsidRPr="003B19A5" w:rsidRDefault="00493C1D" w:rsidP="003B19A5">
            <w:pPr>
              <w:tabs>
                <w:tab w:val="left" w:pos="567"/>
                <w:tab w:val="left" w:pos="1701"/>
                <w:tab w:val="left" w:pos="5103"/>
                <w:tab w:val="left" w:pos="5954"/>
                <w:tab w:val="left" w:pos="6804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>Ларину Татьяну Васильевну________________________________________________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>в педагогический персонал_________________________________________________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>преподавателем физики  высшего  разряда_____________________________________</w:t>
      </w:r>
    </w:p>
    <w:p w:rsidR="00493C1D" w:rsidRPr="003B19A5" w:rsidRDefault="00493C1D" w:rsidP="003B19A5">
      <w:pPr>
        <w:spacing w:after="0" w:line="240" w:lineRule="auto"/>
        <w:rPr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  <w:u w:val="single"/>
        </w:rPr>
        <w:t>_______________________постоянно________________________________________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 тарифной ставкой (окладом)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_____8500___</w:t>
      </w:r>
      <w:r w:rsidRPr="003B19A5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__00__</w:t>
      </w:r>
      <w:r w:rsidRPr="003B19A5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z w:val="24"/>
          <w:szCs w:val="24"/>
        </w:rPr>
        <w:tab/>
        <w:t xml:space="preserve">    надбавкой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 xml:space="preserve">_____  500___ </w:t>
      </w:r>
      <w:r w:rsidRPr="003B19A5">
        <w:rPr>
          <w:rFonts w:ascii="Times New Roman" w:hAnsi="Times New Roman" w:cs="Times New Roman"/>
          <w:sz w:val="24"/>
          <w:szCs w:val="24"/>
        </w:rPr>
        <w:t xml:space="preserve">руб.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 xml:space="preserve">__00__ </w:t>
      </w:r>
      <w:r w:rsidRPr="003B19A5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с испытанием на срок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________________3 месяца_____________________месяца(ев)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Основание: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Трудовой договор от « 15     » 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__сентября__</w:t>
      </w:r>
      <w:r w:rsidRPr="003B19A5">
        <w:rPr>
          <w:rFonts w:ascii="Times New Roman" w:hAnsi="Times New Roman" w:cs="Times New Roman"/>
          <w:sz w:val="24"/>
          <w:szCs w:val="24"/>
        </w:rPr>
        <w:t xml:space="preserve"> 20 08       г. №  </w:t>
      </w:r>
      <w:r w:rsidRPr="003B19A5">
        <w:rPr>
          <w:rFonts w:ascii="Times New Roman" w:hAnsi="Times New Roman" w:cs="Times New Roman"/>
          <w:sz w:val="24"/>
          <w:szCs w:val="24"/>
          <w:u w:val="single"/>
        </w:rPr>
        <w:t>__55__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2A3C72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3C72">
        <w:rPr>
          <w:rFonts w:ascii="Times New Roman" w:hAnsi="Times New Roman" w:cs="Times New Roman"/>
          <w:bCs/>
          <w:sz w:val="24"/>
          <w:szCs w:val="24"/>
        </w:rPr>
        <w:t>Руководитель организации</w:t>
      </w:r>
      <w:r w:rsidRPr="002A3C72">
        <w:rPr>
          <w:rFonts w:ascii="Times New Roman" w:hAnsi="Times New Roman" w:cs="Times New Roman"/>
          <w:sz w:val="24"/>
          <w:szCs w:val="24"/>
        </w:rPr>
        <w:t xml:space="preserve">  </w:t>
      </w:r>
      <w:r w:rsidRPr="002A3C72">
        <w:rPr>
          <w:rFonts w:ascii="Times New Roman" w:hAnsi="Times New Roman" w:cs="Times New Roman"/>
          <w:sz w:val="24"/>
          <w:szCs w:val="24"/>
          <w:u w:val="single"/>
        </w:rPr>
        <w:t>_Директор техникума_</w:t>
      </w:r>
      <w:r w:rsidRPr="002A3C72">
        <w:rPr>
          <w:rFonts w:ascii="Times New Roman" w:hAnsi="Times New Roman" w:cs="Times New Roman"/>
          <w:sz w:val="24"/>
          <w:szCs w:val="24"/>
        </w:rPr>
        <w:t xml:space="preserve">     </w:t>
      </w:r>
      <w:r w:rsidRPr="002A3C72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2A3C72">
        <w:rPr>
          <w:rFonts w:ascii="Times New Roman" w:hAnsi="Times New Roman" w:cs="Times New Roman"/>
          <w:sz w:val="24"/>
          <w:szCs w:val="24"/>
        </w:rPr>
        <w:t xml:space="preserve">       _</w:t>
      </w:r>
      <w:r w:rsidRPr="002A3C72">
        <w:rPr>
          <w:rFonts w:ascii="Times New Roman" w:hAnsi="Times New Roman" w:cs="Times New Roman"/>
          <w:sz w:val="24"/>
          <w:szCs w:val="24"/>
          <w:u w:val="single"/>
        </w:rPr>
        <w:t>В.Г.Бодров_</w:t>
      </w:r>
    </w:p>
    <w:p w:rsidR="00493C1D" w:rsidRPr="002A3C72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bCs/>
          <w:sz w:val="24"/>
          <w:szCs w:val="24"/>
        </w:rPr>
        <w:t xml:space="preserve">С приказом (распоряжением) работник оформлен </w:t>
      </w:r>
      <w:r w:rsidRPr="002A3C72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2A3C72">
        <w:rPr>
          <w:rFonts w:ascii="Times New Roman" w:hAnsi="Times New Roman" w:cs="Times New Roman"/>
          <w:sz w:val="24"/>
          <w:szCs w:val="24"/>
        </w:rPr>
        <w:t xml:space="preserve">   « 15  » </w:t>
      </w:r>
      <w:r w:rsidRPr="002A3C72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2A3C72">
        <w:rPr>
          <w:rFonts w:ascii="Times New Roman" w:hAnsi="Times New Roman" w:cs="Times New Roman"/>
          <w:sz w:val="24"/>
          <w:szCs w:val="24"/>
        </w:rPr>
        <w:t xml:space="preserve">  20 08    г.</w:t>
      </w:r>
    </w:p>
    <w:p w:rsidR="00493C1D" w:rsidRPr="002A3C72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 № 19-20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Тема: Составление номенклатуры дел по образцу и составление номенклатуры дел с использованием перечней.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Цель работы: уметь составлять номенклатуру дел.</w:t>
      </w:r>
    </w:p>
    <w:p w:rsidR="00493C1D" w:rsidRPr="003B19A5" w:rsidRDefault="00493C1D" w:rsidP="003B1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</w:t>
      </w:r>
    </w:p>
    <w:p w:rsidR="00493C1D" w:rsidRPr="003B19A5" w:rsidRDefault="00493C1D" w:rsidP="003B19A5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2. Записать коротко предложенные задания</w:t>
      </w: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Оформление</w:t>
      </w:r>
      <w:r w:rsidRPr="003B19A5">
        <w:rPr>
          <w:rFonts w:ascii="Times New Roman" w:hAnsi="Times New Roman" w:cs="Times New Roman"/>
          <w:sz w:val="24"/>
          <w:szCs w:val="24"/>
        </w:rPr>
        <w:t xml:space="preserve"> Практическая работа состоит из 2х заданий.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Pr="003B19A5">
        <w:rPr>
          <w:rFonts w:ascii="Times New Roman" w:hAnsi="Times New Roman" w:cs="Times New Roman"/>
          <w:sz w:val="24"/>
          <w:szCs w:val="24"/>
        </w:rPr>
        <w:t>Составить номенклатуру дел по образцу.</w:t>
      </w:r>
    </w:p>
    <w:p w:rsidR="00493C1D" w:rsidRPr="003B19A5" w:rsidRDefault="00493C1D" w:rsidP="003B19A5">
      <w:pPr>
        <w:spacing w:after="0" w:line="240" w:lineRule="auto"/>
        <w:ind w:left="709"/>
        <w:rPr>
          <w:sz w:val="24"/>
          <w:szCs w:val="24"/>
        </w:rPr>
      </w:pPr>
    </w:p>
    <w:p w:rsidR="00493C1D" w:rsidRPr="002A3C72" w:rsidRDefault="00493C1D" w:rsidP="003B19A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A3C72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493C1D" w:rsidRPr="002A3C72" w:rsidRDefault="00493C1D" w:rsidP="003B19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3C1D" w:rsidRPr="002A3C72" w:rsidRDefault="00493C1D" w:rsidP="003B19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НАИМЕНОВАНИЕ ОРГАНИЗАЦИИ                             УТВЕРЖДАЮ</w:t>
      </w:r>
    </w:p>
    <w:p w:rsidR="00493C1D" w:rsidRPr="002A3C72" w:rsidRDefault="00493C1D" w:rsidP="003B19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 xml:space="preserve">НОМЕНКЛАТУРА ДЕЛ                                                    Наименование  должности      </w:t>
      </w:r>
    </w:p>
    <w:p w:rsidR="00493C1D" w:rsidRPr="002A3C72" w:rsidRDefault="00493C1D" w:rsidP="003B19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Место составления                                                              руководителя организации</w:t>
      </w:r>
    </w:p>
    <w:p w:rsidR="00493C1D" w:rsidRPr="002A3C72" w:rsidRDefault="00493C1D" w:rsidP="003B19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 xml:space="preserve">На ________год                                                                   </w:t>
      </w:r>
      <w:r w:rsidRPr="002A3C72">
        <w:rPr>
          <w:rFonts w:ascii="Times New Roman" w:hAnsi="Times New Roman" w:cs="Times New Roman"/>
          <w:sz w:val="24"/>
          <w:szCs w:val="24"/>
          <w:u w:val="single"/>
        </w:rPr>
        <w:t>подпись</w:t>
      </w:r>
      <w:r w:rsidRPr="002A3C72">
        <w:rPr>
          <w:rFonts w:ascii="Times New Roman" w:hAnsi="Times New Roman" w:cs="Times New Roman"/>
          <w:sz w:val="24"/>
          <w:szCs w:val="24"/>
        </w:rPr>
        <w:t xml:space="preserve"> И.О.Фамилия</w:t>
      </w:r>
    </w:p>
    <w:p w:rsidR="00493C1D" w:rsidRPr="002A3C72" w:rsidRDefault="00493C1D" w:rsidP="003B19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00.00.0000</w:t>
      </w:r>
    </w:p>
    <w:p w:rsidR="00493C1D" w:rsidRPr="002A3C72" w:rsidRDefault="00493C1D" w:rsidP="003B19A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 xml:space="preserve"> Наименование раздела (структурного подразделения)_____________________________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2837"/>
        <w:gridCol w:w="1913"/>
        <w:gridCol w:w="1914"/>
        <w:gridCol w:w="1914"/>
      </w:tblGrid>
      <w:tr w:rsidR="00493C1D" w:rsidRPr="002A3C72">
        <w:tc>
          <w:tcPr>
            <w:tcW w:w="102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837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(тома, части)</w:t>
            </w:r>
          </w:p>
        </w:tc>
        <w:tc>
          <w:tcPr>
            <w:tcW w:w="1913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Кол-во дел</w:t>
            </w:r>
          </w:p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(томов, частей)</w:t>
            </w:r>
          </w:p>
        </w:tc>
        <w:tc>
          <w:tcPr>
            <w:tcW w:w="1914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Срок хранения дела (тома, части) и № статей по перечню</w:t>
            </w:r>
          </w:p>
        </w:tc>
        <w:tc>
          <w:tcPr>
            <w:tcW w:w="1914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93C1D" w:rsidRPr="002A3C72">
        <w:tc>
          <w:tcPr>
            <w:tcW w:w="102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 xml:space="preserve">    СОГЛАСОВАНО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 xml:space="preserve">    Протокол ЭК    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 xml:space="preserve">    от 00.00.0000 № 00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2.</w:t>
      </w:r>
      <w:r w:rsidRPr="003B19A5">
        <w:rPr>
          <w:rFonts w:ascii="Times New Roman" w:hAnsi="Times New Roman" w:cs="Times New Roman"/>
          <w:sz w:val="24"/>
          <w:szCs w:val="24"/>
        </w:rPr>
        <w:t xml:space="preserve"> Составить номенклатуру дел с использованием перечней.</w:t>
      </w: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493C1D" w:rsidRPr="002A3C72" w:rsidRDefault="00493C1D" w:rsidP="003B19A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Номенклатура дел ГАОУ СПО СТСПО:</w:t>
      </w:r>
    </w:p>
    <w:p w:rsidR="00493C1D" w:rsidRPr="003B19A5" w:rsidRDefault="00493C1D" w:rsidP="003B19A5">
      <w:pPr>
        <w:spacing w:after="0" w:line="240" w:lineRule="auto"/>
        <w:ind w:left="709"/>
        <w:rPr>
          <w:sz w:val="24"/>
          <w:szCs w:val="24"/>
        </w:rPr>
      </w:pP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ГАОУ СПО СТСПО</w:t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  <w:t>Директор ГАОУ СПО СТСПО</w:t>
      </w:r>
    </w:p>
    <w:p w:rsidR="00493C1D" w:rsidRPr="002A3C72" w:rsidRDefault="00493C1D" w:rsidP="003B19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1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НОМЕНКЛАТУРА ДЕЛ</w:t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  <w:t xml:space="preserve">                            Бодров В.Г.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  <w:t>30.12.2010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30.12.2010 № 1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На 2011 год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4536"/>
        <w:gridCol w:w="1134"/>
        <w:gridCol w:w="1701"/>
        <w:gridCol w:w="1382"/>
      </w:tblGrid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</w:t>
            </w:r>
          </w:p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Коли-чество томов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Срок хранения и № статей по перечню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01 - Директор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01-01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Ст. 13, 14, 15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 замены новыми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 замены новыми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Технические паспорта по зданиям (оригиналы)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5 лет, ЭК ст. 430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Землеустроительные документы (кадастры)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Программа развития колледжа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колледжа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5 лет, ст. 18а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Документы проверок колледжа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10 лет, ст. 27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01а – Заведующий канцелярией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01а-01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Организационные документы колледжа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Постоянно, ст. 13а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01а-02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Инструкция по делопроизводству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 замены новой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01а-03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Номенклатура дел колледжа (сводная)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 замены новой, ст. 95в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В гос. архив не сдается</w:t>
            </w: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01а-04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по основной деятельности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01а-05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Приказы по основной деятельности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01а-06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исходящих документов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01а-07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Исходящие документы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01а-08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входящих документов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01а-09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Входящие документы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01а-10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Журнал регистрации телефонограмм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– Финансово-экономический отдел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03-01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бухгалтерскому учету и финансовому контролю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03-02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Планирующая документация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03-03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 (копии)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03-05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3 года, ст. 52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03-06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 колледжа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75 лет, ст. 311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Ведомости учета часов учебной работы преподавателей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 год, ст. 618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Табели учета рабочего времени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 год, ст. 618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Документы по тарификации преподавателей и мастеров профессионального обучения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25 лет, ст. 388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03-10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Бухгалтерские проводки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5 лет, ст. 310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– Отдел кадров (сотрудники)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05-01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От количества работающих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75 лет, ст. 504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Сдаются на государственное хранение</w:t>
            </w: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05-02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Журнал регистрации трудовых договоров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Трудовые договоры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05-04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75 лет, ст. 6б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05-05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График отпусков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05-06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Базы данных на педагогических работников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D" w:rsidRPr="002A3C72">
        <w:tc>
          <w:tcPr>
            <w:tcW w:w="11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05-07</w:t>
            </w:r>
          </w:p>
        </w:tc>
        <w:tc>
          <w:tcPr>
            <w:tcW w:w="4536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1134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C72">
              <w:rPr>
                <w:rFonts w:ascii="Times New Roman" w:hAnsi="Times New Roman" w:cs="Times New Roman"/>
                <w:sz w:val="24"/>
                <w:szCs w:val="24"/>
              </w:rPr>
              <w:t>До замены новой</w:t>
            </w:r>
          </w:p>
        </w:tc>
        <w:tc>
          <w:tcPr>
            <w:tcW w:w="1382" w:type="dxa"/>
          </w:tcPr>
          <w:p w:rsidR="00493C1D" w:rsidRPr="002A3C72" w:rsidRDefault="00493C1D" w:rsidP="003B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Заведующий канцелярией</w:t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i/>
          <w:iCs/>
          <w:sz w:val="24"/>
          <w:szCs w:val="24"/>
        </w:rPr>
        <w:t>Шияпова</w:t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  <w:t>Л.Д. Шияпова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30.12.2010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Архивист</w:t>
      </w:r>
      <w:r w:rsidRPr="002A3C72">
        <w:rPr>
          <w:rFonts w:ascii="Times New Roman" w:hAnsi="Times New Roman" w:cs="Times New Roman"/>
          <w:sz w:val="24"/>
          <w:szCs w:val="24"/>
        </w:rPr>
        <w:tab/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i/>
          <w:iCs/>
          <w:sz w:val="24"/>
          <w:szCs w:val="24"/>
        </w:rPr>
        <w:t>Саксонова</w:t>
      </w:r>
      <w:r w:rsidRPr="002A3C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>О.В. Саксонова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28.12.2010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СОГЛАСОВАНО</w:t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  <w:t>СОГЛАСОВАНО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Протокол ЭК ГАОУ СПО НГГТК</w:t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  <w:t>Протокол ЭПК архива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от 28.12.2010 № 4</w:t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  <w:t>Минобразования и науки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  <w:t>Самарской области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</w:r>
      <w:r w:rsidRPr="002A3C72">
        <w:rPr>
          <w:rFonts w:ascii="Times New Roman" w:hAnsi="Times New Roman" w:cs="Times New Roman"/>
          <w:sz w:val="24"/>
          <w:szCs w:val="24"/>
        </w:rPr>
        <w:tab/>
        <w:t>от 28.12.2010 № 48</w:t>
      </w:r>
    </w:p>
    <w:p w:rsidR="00493C1D" w:rsidRPr="002A3C72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Default="002A3C72" w:rsidP="002A3C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93C1D" w:rsidRPr="003B1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 РЕКОМЕНДУЕМОЙ ЛИТЕРАТУРЫ</w:t>
      </w:r>
    </w:p>
    <w:p w:rsidR="002A3C72" w:rsidRPr="003B19A5" w:rsidRDefault="002A3C72" w:rsidP="002A3C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ГОСТ Р 6.30 - 2003</w:t>
      </w:r>
    </w:p>
    <w:p w:rsidR="00493C1D" w:rsidRPr="003B19A5" w:rsidRDefault="00493C1D" w:rsidP="003B19A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 w:rsidRPr="003B19A5">
        <w:rPr>
          <w:rFonts w:ascii="Times New Roman" w:hAnsi="Times New Roman" w:cs="Times New Roman"/>
          <w:spacing w:val="-12"/>
          <w:sz w:val="24"/>
          <w:szCs w:val="24"/>
        </w:rPr>
        <w:t xml:space="preserve">Басаков     М.И.     Делопроизводство     :     Учебное     пособие     для     студентов </w:t>
      </w:r>
      <w:r w:rsidRPr="003B19A5">
        <w:rPr>
          <w:rFonts w:ascii="Times New Roman" w:hAnsi="Times New Roman" w:cs="Times New Roman"/>
          <w:sz w:val="24"/>
          <w:szCs w:val="24"/>
        </w:rPr>
        <w:t>образовательных учреждений СПО. М.: Дашков и Ко, 2010</w:t>
      </w:r>
    </w:p>
    <w:p w:rsidR="00493C1D" w:rsidRPr="003B19A5" w:rsidRDefault="00493C1D" w:rsidP="003B19A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1978"/>
          <w:tab w:val="left" w:pos="2875"/>
          <w:tab w:val="left" w:pos="7392"/>
          <w:tab w:val="left" w:pos="91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 w:rsidRPr="003B19A5">
        <w:rPr>
          <w:rFonts w:ascii="Times New Roman" w:hAnsi="Times New Roman" w:cs="Times New Roman"/>
          <w:spacing w:val="-1"/>
          <w:sz w:val="24"/>
          <w:szCs w:val="24"/>
        </w:rPr>
        <w:t>Кузнецова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И.Н.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8"/>
          <w:sz w:val="24"/>
          <w:szCs w:val="24"/>
        </w:rPr>
        <w:t>Документационное        обеспечение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r w:rsidRPr="003B19A5">
        <w:rPr>
          <w:rFonts w:ascii="Times New Roman" w:hAnsi="Times New Roman" w:cs="Times New Roman"/>
          <w:sz w:val="24"/>
          <w:szCs w:val="24"/>
        </w:rPr>
        <w:tab/>
        <w:t>и делопроизводство. – М.: Юрайт, 2010</w:t>
      </w:r>
    </w:p>
    <w:p w:rsidR="00493C1D" w:rsidRPr="003B19A5" w:rsidRDefault="00493C1D" w:rsidP="003B19A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1867"/>
          <w:tab w:val="left" w:pos="2755"/>
          <w:tab w:val="left" w:pos="4771"/>
          <w:tab w:val="left" w:pos="688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 w:rsidRPr="003B19A5">
        <w:rPr>
          <w:rFonts w:ascii="Times New Roman" w:hAnsi="Times New Roman" w:cs="Times New Roman"/>
          <w:spacing w:val="-1"/>
          <w:sz w:val="24"/>
          <w:szCs w:val="24"/>
        </w:rPr>
        <w:t>Кузнецов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С.Л.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Современные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технологии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 xml:space="preserve">документационного </w:t>
      </w:r>
      <w:r w:rsidRPr="003B19A5">
        <w:rPr>
          <w:rFonts w:ascii="Times New Roman" w:hAnsi="Times New Roman" w:cs="Times New Roman"/>
          <w:sz w:val="24"/>
          <w:szCs w:val="24"/>
        </w:rPr>
        <w:t>обеспечения управления. – М.: МЭИ, 2010</w:t>
      </w:r>
    </w:p>
    <w:p w:rsidR="00493C1D" w:rsidRPr="003B19A5" w:rsidRDefault="00493C1D" w:rsidP="003B19A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 w:rsidRPr="003B19A5">
        <w:rPr>
          <w:rFonts w:ascii="Times New Roman" w:hAnsi="Times New Roman" w:cs="Times New Roman"/>
          <w:spacing w:val="-13"/>
          <w:sz w:val="24"/>
          <w:szCs w:val="24"/>
        </w:rPr>
        <w:t xml:space="preserve">Рогожин      М.Ю.      Документационное      обеспечение      управления.      -      М.: </w:t>
      </w:r>
      <w:r w:rsidRPr="003B19A5">
        <w:rPr>
          <w:rFonts w:ascii="Times New Roman" w:hAnsi="Times New Roman" w:cs="Times New Roman"/>
          <w:sz w:val="24"/>
          <w:szCs w:val="24"/>
        </w:rPr>
        <w:t>Проспект, 2009</w:t>
      </w:r>
    </w:p>
    <w:p w:rsidR="00493C1D" w:rsidRPr="003B19A5" w:rsidRDefault="00493C1D" w:rsidP="003B19A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4"/>
          <w:sz w:val="24"/>
          <w:szCs w:val="24"/>
        </w:rPr>
      </w:pPr>
      <w:r w:rsidRPr="003B19A5">
        <w:rPr>
          <w:rFonts w:ascii="Times New Roman" w:hAnsi="Times New Roman" w:cs="Times New Roman"/>
          <w:spacing w:val="-13"/>
          <w:sz w:val="24"/>
          <w:szCs w:val="24"/>
        </w:rPr>
        <w:t xml:space="preserve">Сологуб        О.П.        Практикум        по        документационному        обеспечению </w:t>
      </w:r>
      <w:r w:rsidRPr="003B19A5">
        <w:rPr>
          <w:rFonts w:ascii="Times New Roman" w:hAnsi="Times New Roman" w:cs="Times New Roman"/>
          <w:sz w:val="24"/>
          <w:szCs w:val="24"/>
        </w:rPr>
        <w:t>управления. – М.: Омега –Л,2010</w:t>
      </w:r>
    </w:p>
    <w:p w:rsidR="00493C1D" w:rsidRPr="003B19A5" w:rsidRDefault="00493C1D" w:rsidP="003B19A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3B19A5">
        <w:rPr>
          <w:rFonts w:ascii="Times New Roman" w:hAnsi="Times New Roman" w:cs="Times New Roman"/>
          <w:spacing w:val="-4"/>
          <w:sz w:val="24"/>
          <w:szCs w:val="24"/>
        </w:rPr>
        <w:t>Документационное обеспечение управления: учеб. пособие для студ. сред. проф. учеб. заведений/ А.В. Пшенко. – 8-е изд., стер. – М. : Издательский центр « Академия», 2009. -176 с.</w:t>
      </w:r>
    </w:p>
    <w:p w:rsidR="00493C1D" w:rsidRPr="003B19A5" w:rsidRDefault="00493C1D" w:rsidP="003B19A5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Ссылки в </w:t>
      </w:r>
      <w:r w:rsidRPr="003B19A5">
        <w:rPr>
          <w:rFonts w:ascii="Times New Roman" w:hAnsi="Times New Roman" w:cs="Times New Roman"/>
          <w:sz w:val="24"/>
          <w:szCs w:val="24"/>
          <w:lang w:val="en-US"/>
        </w:rPr>
        <w:t>Internet:</w:t>
      </w:r>
    </w:p>
    <w:p w:rsidR="00493C1D" w:rsidRPr="003B19A5" w:rsidRDefault="00493C1D" w:rsidP="003B1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AF5EBE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998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493C1D" w:rsidRPr="003B19A5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www.document.ru</w:t>
        </w:r>
      </w:hyperlink>
    </w:p>
    <w:p w:rsidR="00493C1D" w:rsidRPr="003B19A5" w:rsidRDefault="00493C1D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998"/>
        <w:rPr>
          <w:rFonts w:ascii="Times New Roman" w:hAnsi="Times New Roman" w:cs="Times New Roman"/>
          <w:sz w:val="24"/>
          <w:szCs w:val="24"/>
          <w:lang w:val="en-US"/>
        </w:rPr>
      </w:pPr>
      <w:r w:rsidRPr="003B19A5">
        <w:rPr>
          <w:rFonts w:ascii="Times New Roman" w:hAnsi="Times New Roman" w:cs="Times New Roman"/>
          <w:sz w:val="24"/>
          <w:szCs w:val="24"/>
          <w:lang w:val="en-US"/>
        </w:rPr>
        <w:t>eos.ru/eos/eos lib</w:t>
      </w:r>
    </w:p>
    <w:p w:rsidR="00493C1D" w:rsidRPr="003B19A5" w:rsidRDefault="00AF5EBE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998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493C1D" w:rsidRPr="003B19A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www.docflow.ru</w:t>
        </w:r>
      </w:hyperlink>
    </w:p>
    <w:p w:rsidR="00493C1D" w:rsidRPr="003B19A5" w:rsidRDefault="00AF5EBE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998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493C1D" w:rsidRPr="003B19A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www.gdm.ru</w:t>
        </w:r>
      </w:hyperlink>
    </w:p>
    <w:p w:rsidR="00493C1D" w:rsidRPr="003B19A5" w:rsidRDefault="00AF5EBE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998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493C1D" w:rsidRPr="003B19A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www.termika.ru</w:t>
        </w:r>
      </w:hyperlink>
    </w:p>
    <w:p w:rsidR="00493C1D" w:rsidRPr="003B19A5" w:rsidRDefault="00AF5EBE" w:rsidP="003B19A5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998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493C1D" w:rsidRPr="003B19A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www.vniidad.ru</w:t>
        </w:r>
      </w:hyperlink>
    </w:p>
    <w:p w:rsidR="00493C1D" w:rsidRPr="003B19A5" w:rsidRDefault="00493C1D" w:rsidP="003B19A5">
      <w:pPr>
        <w:spacing w:after="0" w:line="240" w:lineRule="auto"/>
        <w:rPr>
          <w:sz w:val="24"/>
          <w:szCs w:val="24"/>
        </w:rPr>
      </w:pPr>
    </w:p>
    <w:p w:rsidR="00493C1D" w:rsidRPr="003B19A5" w:rsidRDefault="00493C1D" w:rsidP="003B19A5">
      <w:pPr>
        <w:spacing w:after="0" w:line="240" w:lineRule="auto"/>
        <w:rPr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3B19A5">
      <w:pPr>
        <w:tabs>
          <w:tab w:val="left" w:pos="567"/>
          <w:tab w:val="left" w:pos="1701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3C72" w:rsidRDefault="002A3C72" w:rsidP="002A3C72">
      <w:pPr>
        <w:shd w:val="clear" w:color="auto" w:fill="FFFFFF"/>
        <w:spacing w:after="0" w:line="240" w:lineRule="auto"/>
        <w:ind w:left="1118" w:firstLine="5150"/>
        <w:jc w:val="righ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br w:type="page"/>
      </w:r>
      <w:r w:rsidR="00493C1D" w:rsidRPr="003B19A5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ПРИЛОЖЕНИЕ </w:t>
      </w:r>
    </w:p>
    <w:p w:rsidR="002A3C72" w:rsidRDefault="002A3C72" w:rsidP="002A3C72">
      <w:pPr>
        <w:shd w:val="clear" w:color="auto" w:fill="FFFFFF"/>
        <w:spacing w:after="0" w:line="240" w:lineRule="auto"/>
        <w:ind w:left="11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C1D" w:rsidRPr="003B19A5" w:rsidRDefault="00493C1D" w:rsidP="002A3C72">
      <w:pPr>
        <w:shd w:val="clear" w:color="auto" w:fill="FFFFFF"/>
        <w:spacing w:after="0" w:line="240" w:lineRule="auto"/>
        <w:ind w:left="1118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ГОСУДАРСТВЕННЫЙ КОМИТЕТ РОССИЙСКОЙ ФЕДЕРАЦИИ ПО СТАНДАРТИЗАЦИИ И МЕТРОЛОГИИ</w:t>
      </w:r>
    </w:p>
    <w:p w:rsidR="00493C1D" w:rsidRPr="003B19A5" w:rsidRDefault="00493C1D" w:rsidP="002A3C72">
      <w:pPr>
        <w:shd w:val="clear" w:color="auto" w:fill="FFFFFF"/>
        <w:spacing w:after="0" w:line="240" w:lineRule="auto"/>
        <w:ind w:left="3451" w:right="3461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  <w:r w:rsidRPr="003B19A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от 3 марта 2003 г. </w:t>
      </w:r>
      <w:r w:rsidRPr="003B19A5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N</w:t>
      </w:r>
      <w:r w:rsidRPr="003B19A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65-ст</w:t>
      </w:r>
    </w:p>
    <w:p w:rsidR="00493C1D" w:rsidRPr="003B19A5" w:rsidRDefault="00493C1D" w:rsidP="002A3C72">
      <w:pPr>
        <w:shd w:val="clear" w:color="auto" w:fill="FFFFFF"/>
        <w:spacing w:after="0" w:line="240" w:lineRule="auto"/>
        <w:ind w:left="936" w:right="864" w:firstLine="1402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И ВВЕДЕНИИ В ДЕЙСТВИЕ 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</w:rPr>
        <w:t>ГОСУДАРСТВЕННОГО СТАНДАРТА РОССИЙСКОЙ ФЕДЕРАЦИИ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Государственный комитет Российской Федерации по стандартизации и метрологии постановляет:</w:t>
      </w:r>
    </w:p>
    <w:p w:rsidR="00493C1D" w:rsidRPr="003B19A5" w:rsidRDefault="00493C1D" w:rsidP="003B19A5">
      <w:pPr>
        <w:shd w:val="clear" w:color="auto" w:fill="FFFFFF"/>
        <w:tabs>
          <w:tab w:val="left" w:pos="989"/>
        </w:tabs>
        <w:spacing w:after="0" w:line="240" w:lineRule="auto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3B19A5">
        <w:rPr>
          <w:rFonts w:ascii="Times New Roman" w:hAnsi="Times New Roman" w:cs="Times New Roman"/>
          <w:sz w:val="24"/>
          <w:szCs w:val="24"/>
        </w:rPr>
        <w:tab/>
        <w:t>Принять ГОСТ Р 6.30-2003 "Унифицированные системы документации.</w:t>
      </w:r>
      <w:r w:rsidRPr="003B19A5">
        <w:rPr>
          <w:rFonts w:ascii="Times New Roman" w:hAnsi="Times New Roman" w:cs="Times New Roman"/>
          <w:sz w:val="24"/>
          <w:szCs w:val="24"/>
        </w:rPr>
        <w:br/>
        <w:t>Унифицированная система организационно-распорядительной документации. Требования к</w:t>
      </w:r>
      <w:r w:rsidRPr="003B19A5">
        <w:rPr>
          <w:rFonts w:ascii="Times New Roman" w:hAnsi="Times New Roman" w:cs="Times New Roman"/>
          <w:sz w:val="24"/>
          <w:szCs w:val="24"/>
        </w:rPr>
        <w:br/>
        <w:t>оформлению документов" с датой введения в действие 1 июля 2003 года.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Введен впервые.</w:t>
      </w:r>
    </w:p>
    <w:p w:rsidR="00493C1D" w:rsidRPr="003B19A5" w:rsidRDefault="00493C1D" w:rsidP="003B19A5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Закрепить ГОСТ Р 6.30-2003 за Научно-техническим управлением.</w:t>
      </w:r>
    </w:p>
    <w:p w:rsidR="00493C1D" w:rsidRPr="003B19A5" w:rsidRDefault="00493C1D" w:rsidP="003B19A5">
      <w:pPr>
        <w:widowControl w:val="0"/>
        <w:numPr>
          <w:ilvl w:val="0"/>
          <w:numId w:val="8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Направить данное Постановление в Минюст России на заключение.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Госстандарта России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Б.С.АЛЕШИН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pacing w:val="-2"/>
          <w:sz w:val="24"/>
          <w:szCs w:val="24"/>
        </w:rPr>
        <w:t>Дата введения 2003-07-01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left="1075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ГОСУДАРСТВЕННЫЙ СТАНДАРТ РОССИЙСКОЙ ФЕДЕРАЦИИ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УНИФИЦИРОВАННЫЕ СИСТЕМЫ ДОКУМЕНТАЦИИ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left="1061" w:right="998" w:firstLine="1752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 xml:space="preserve">УНИФИЦИРОВАННАЯ СИСТЕМА 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</w:rPr>
        <w:t>ОРГАНИЗАЦИОННО-РАСПОРЯДИТЕЛЬНОЙ ДОКУМЕНТАЦИИ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Pr="003B19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B19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>ОФОРМЛЕНИЮ</w:t>
      </w:r>
      <w:r w:rsidRPr="003B19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B19A5">
        <w:rPr>
          <w:rFonts w:ascii="Times New Roman" w:hAnsi="Times New Roman" w:cs="Times New Roman"/>
          <w:b/>
          <w:bCs/>
          <w:sz w:val="24"/>
          <w:szCs w:val="24"/>
        </w:rPr>
        <w:t>ДОКУМЕНТОВ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left="1550" w:right="1498" w:firstLine="811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UNIFIED SYSTEMS OF DOCUMENTATION. 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UNIFIED SYSTEM OF MANAGERIAL DOCUMENTATION. REQUIREMENTS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FOR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PRESENTATION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OF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19A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DOCUMENTS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b/>
          <w:bCs/>
          <w:sz w:val="24"/>
          <w:szCs w:val="24"/>
        </w:rPr>
        <w:t>ГОСТ Р 6.30-2003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pacing w:val="-2"/>
          <w:sz w:val="24"/>
          <w:szCs w:val="24"/>
        </w:rPr>
        <w:t>Дата введения 2003-07-01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Предисловие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firstLine="542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pacing w:val="-1"/>
          <w:sz w:val="24"/>
          <w:szCs w:val="24"/>
        </w:rPr>
        <w:t xml:space="preserve">1. Разработан Всероссийским научно-исследовательским институтом документоведения </w:t>
      </w:r>
      <w:r w:rsidRPr="003B19A5">
        <w:rPr>
          <w:rFonts w:ascii="Times New Roman" w:hAnsi="Times New Roman" w:cs="Times New Roman"/>
          <w:sz w:val="24"/>
          <w:szCs w:val="24"/>
        </w:rPr>
        <w:t>и архивного дела (ВНИИДАД) Федеральной архивной службы России. Внесен Научно-техническим управлением Госстандарта России.</w:t>
      </w:r>
    </w:p>
    <w:p w:rsidR="00493C1D" w:rsidRPr="003B19A5" w:rsidRDefault="00493C1D" w:rsidP="003B19A5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 xml:space="preserve">Принят и введен в действие Постановлением Госстандарта России от 3 марта 2003 г. </w:t>
      </w:r>
      <w:r w:rsidRPr="003B19A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B19A5">
        <w:rPr>
          <w:rFonts w:ascii="Times New Roman" w:hAnsi="Times New Roman" w:cs="Times New Roman"/>
          <w:sz w:val="24"/>
          <w:szCs w:val="24"/>
        </w:rPr>
        <w:t xml:space="preserve"> 65-ст.</w:t>
      </w:r>
    </w:p>
    <w:p w:rsidR="00493C1D" w:rsidRPr="003B19A5" w:rsidRDefault="00493C1D" w:rsidP="003B19A5">
      <w:pPr>
        <w:widowControl w:val="0"/>
        <w:numPr>
          <w:ilvl w:val="0"/>
          <w:numId w:val="9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Введен впервые.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1. Область применения</w:t>
      </w:r>
    </w:p>
    <w:p w:rsidR="00493C1D" w:rsidRPr="003B19A5" w:rsidRDefault="00493C1D" w:rsidP="003B19A5">
      <w:pPr>
        <w:shd w:val="clear" w:color="auto" w:fill="FFFFFF"/>
        <w:tabs>
          <w:tab w:val="left" w:pos="2040"/>
          <w:tab w:val="left" w:pos="3278"/>
          <w:tab w:val="left" w:pos="5424"/>
          <w:tab w:val="left" w:pos="5995"/>
        </w:tabs>
        <w:spacing w:after="0" w:line="240" w:lineRule="auto"/>
        <w:ind w:left="542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pacing w:val="-2"/>
          <w:sz w:val="24"/>
          <w:szCs w:val="24"/>
        </w:rPr>
        <w:t>Настоящий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стандарт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распространяется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3B19A5">
        <w:rPr>
          <w:rFonts w:ascii="Times New Roman" w:hAnsi="Times New Roman" w:cs="Times New Roman"/>
          <w:sz w:val="24"/>
          <w:szCs w:val="24"/>
        </w:rPr>
        <w:tab/>
      </w:r>
      <w:r w:rsidRPr="003B19A5">
        <w:rPr>
          <w:rFonts w:ascii="Times New Roman" w:hAnsi="Times New Roman" w:cs="Times New Roman"/>
          <w:spacing w:val="-2"/>
          <w:sz w:val="24"/>
          <w:szCs w:val="24"/>
        </w:rPr>
        <w:t>организационно-распорядительные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документы, относящиеся к Унифицированной системе организационно-распорядительной документации (УСОРД), - постановления, распоряжения, приказы, решения, протоколы, акты, письма и др. (далее - документы), включенные в ОК 011-93 "Общероссийский классификатор управленческой документации" (ОКУД) (класс 0200000).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Настоящий стандарт устанавливает: состав реквизитов документов; требования к оформлению реквизитов документов; требования к бланкам документов, включая бланки документов с воспроизведением Государственного герба Российской Федерации.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Схемы расположения реквизитов документов приведены в приложении А; образцы бланков документов - в приложении Б.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Требования настоящего стандарта являются рекомендуемыми.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2. Состав реквизитов документов</w:t>
      </w:r>
    </w:p>
    <w:p w:rsidR="00493C1D" w:rsidRPr="003B19A5" w:rsidRDefault="00493C1D" w:rsidP="003B19A5">
      <w:pPr>
        <w:shd w:val="clear" w:color="auto" w:fill="FFFFFF"/>
        <w:spacing w:after="0" w:line="240" w:lineRule="auto"/>
        <w:ind w:left="542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При подготовке и оформлении документов используют следующие реквизиты:</w:t>
      </w:r>
    </w:p>
    <w:p w:rsidR="00493C1D" w:rsidRPr="003B19A5" w:rsidRDefault="00493C1D" w:rsidP="003B19A5">
      <w:pPr>
        <w:widowControl w:val="0"/>
        <w:numPr>
          <w:ilvl w:val="0"/>
          <w:numId w:val="1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Государственный герб Российской Федерации;</w:t>
      </w:r>
    </w:p>
    <w:p w:rsidR="00493C1D" w:rsidRPr="003B19A5" w:rsidRDefault="00493C1D" w:rsidP="003B19A5">
      <w:pPr>
        <w:widowControl w:val="0"/>
        <w:numPr>
          <w:ilvl w:val="0"/>
          <w:numId w:val="1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lastRenderedPageBreak/>
        <w:t>- герб субъекта Российской Федерации;</w:t>
      </w:r>
    </w:p>
    <w:p w:rsidR="00493C1D" w:rsidRPr="003B19A5" w:rsidRDefault="00493C1D" w:rsidP="003B19A5">
      <w:pPr>
        <w:widowControl w:val="0"/>
        <w:numPr>
          <w:ilvl w:val="0"/>
          <w:numId w:val="1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эмблема организации или товарный знак (знак обслуживания);</w:t>
      </w:r>
    </w:p>
    <w:p w:rsidR="00493C1D" w:rsidRPr="003B19A5" w:rsidRDefault="00493C1D" w:rsidP="003B19A5">
      <w:pPr>
        <w:widowControl w:val="0"/>
        <w:numPr>
          <w:ilvl w:val="0"/>
          <w:numId w:val="1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код организации;</w:t>
      </w:r>
    </w:p>
    <w:p w:rsidR="00493C1D" w:rsidRPr="003B19A5" w:rsidRDefault="00493C1D" w:rsidP="003B19A5">
      <w:pPr>
        <w:widowControl w:val="0"/>
        <w:numPr>
          <w:ilvl w:val="0"/>
          <w:numId w:val="1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(ОГРН) юридического лица;</w:t>
      </w:r>
    </w:p>
    <w:p w:rsidR="00493C1D" w:rsidRPr="003B19A5" w:rsidRDefault="00493C1D" w:rsidP="003B19A5">
      <w:pPr>
        <w:shd w:val="clear" w:color="auto" w:fill="FFFFFF"/>
        <w:tabs>
          <w:tab w:val="left" w:pos="878"/>
        </w:tabs>
        <w:spacing w:after="0" w:line="240" w:lineRule="auto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3B19A5">
        <w:rPr>
          <w:rFonts w:ascii="Times New Roman" w:hAnsi="Times New Roman" w:cs="Times New Roman"/>
          <w:spacing w:val="-2"/>
          <w:sz w:val="24"/>
          <w:szCs w:val="24"/>
        </w:rPr>
        <w:t>06</w:t>
      </w:r>
      <w:r w:rsidRPr="003B19A5">
        <w:rPr>
          <w:rFonts w:ascii="Times New Roman" w:hAnsi="Times New Roman" w:cs="Times New Roman"/>
          <w:sz w:val="24"/>
          <w:szCs w:val="24"/>
        </w:rPr>
        <w:tab/>
        <w:t>- идентификационный номер налогоплательщика/код причины постановки на учет</w:t>
      </w:r>
      <w:r w:rsidRPr="003B19A5">
        <w:rPr>
          <w:rFonts w:ascii="Times New Roman" w:hAnsi="Times New Roman" w:cs="Times New Roman"/>
          <w:sz w:val="24"/>
          <w:szCs w:val="24"/>
        </w:rPr>
        <w:br/>
        <w:t>(ИНН/КПП);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код формы документа;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наименование организации;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справочные данные об организации;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наименование вида документа;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дата документа;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регистрационный номер документа;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ссылка на регистрационный номер и дату документа;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место составления или издания документа;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адресат;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гриф утверждения документа;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резолюция;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заголовок к тексту;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отметка о контроле;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текст документа;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отметка о наличии приложения;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подпись;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гриф согласования документа;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визы согласования документа;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оттиск печати;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отметка о заверении копии;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отметка об исполнителе;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отметка об исполнении документа и направлении его в дело;</w:t>
      </w:r>
    </w:p>
    <w:p w:rsidR="00493C1D" w:rsidRPr="003B19A5" w:rsidRDefault="00493C1D" w:rsidP="003B19A5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pacing w:val="-2"/>
          <w:sz w:val="24"/>
          <w:szCs w:val="24"/>
        </w:rPr>
      </w:pPr>
      <w:r w:rsidRPr="003B19A5">
        <w:rPr>
          <w:rFonts w:ascii="Times New Roman" w:hAnsi="Times New Roman" w:cs="Times New Roman"/>
          <w:sz w:val="24"/>
          <w:szCs w:val="24"/>
        </w:rPr>
        <w:t>- отметка о поступлении документа в организацию;</w:t>
      </w:r>
    </w:p>
    <w:p w:rsidR="00493C1D" w:rsidRPr="002A3C72" w:rsidRDefault="00493C1D" w:rsidP="002A3C72">
      <w:pPr>
        <w:widowControl w:val="0"/>
        <w:numPr>
          <w:ilvl w:val="0"/>
          <w:numId w:val="1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42" w:right="5"/>
        <w:rPr>
          <w:rFonts w:ascii="Times New Roman" w:hAnsi="Times New Roman" w:cs="Times New Roman"/>
          <w:sz w:val="24"/>
          <w:szCs w:val="24"/>
        </w:rPr>
      </w:pPr>
      <w:r w:rsidRPr="002A3C72">
        <w:rPr>
          <w:rFonts w:ascii="Times New Roman" w:hAnsi="Times New Roman" w:cs="Times New Roman"/>
          <w:sz w:val="24"/>
          <w:szCs w:val="24"/>
        </w:rPr>
        <w:t>- идентификатор электронной копии документа.</w:t>
      </w:r>
    </w:p>
    <w:sectPr w:rsidR="00493C1D" w:rsidRPr="002A3C72" w:rsidSect="002A3C72">
      <w:headerReference w:type="default" r:id="rId13"/>
      <w:pgSz w:w="11909" w:h="16834"/>
      <w:pgMar w:top="934" w:right="1133" w:bottom="360" w:left="113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C6" w:rsidRDefault="00616CC6" w:rsidP="005C6117">
      <w:pPr>
        <w:spacing w:after="0" w:line="240" w:lineRule="auto"/>
      </w:pPr>
      <w:r>
        <w:separator/>
      </w:r>
    </w:p>
  </w:endnote>
  <w:endnote w:type="continuationSeparator" w:id="1">
    <w:p w:rsidR="00616CC6" w:rsidRDefault="00616CC6" w:rsidP="005C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A5" w:rsidRDefault="003B19A5">
    <w:pPr>
      <w:pStyle w:val="ac"/>
      <w:jc w:val="center"/>
    </w:pPr>
  </w:p>
  <w:p w:rsidR="00563DE9" w:rsidRDefault="00563D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C6" w:rsidRDefault="00616CC6" w:rsidP="005C6117">
      <w:pPr>
        <w:spacing w:after="0" w:line="240" w:lineRule="auto"/>
      </w:pPr>
      <w:r>
        <w:separator/>
      </w:r>
    </w:p>
  </w:footnote>
  <w:footnote w:type="continuationSeparator" w:id="1">
    <w:p w:rsidR="00616CC6" w:rsidRDefault="00616CC6" w:rsidP="005C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E9" w:rsidRDefault="00563D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30AAE6"/>
    <w:lvl w:ilvl="0">
      <w:numFmt w:val="bullet"/>
      <w:lvlText w:val="*"/>
      <w:lvlJc w:val="left"/>
    </w:lvl>
  </w:abstractNum>
  <w:abstractNum w:abstractNumId="1">
    <w:nsid w:val="0D344396"/>
    <w:multiLevelType w:val="singleLevel"/>
    <w:tmpl w:val="4E1E6E32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30863B7A"/>
    <w:multiLevelType w:val="singleLevel"/>
    <w:tmpl w:val="FBF0E4F4"/>
    <w:lvl w:ilvl="0">
      <w:start w:val="19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366D3945"/>
    <w:multiLevelType w:val="singleLevel"/>
    <w:tmpl w:val="52108CB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B9B7693"/>
    <w:multiLevelType w:val="singleLevel"/>
    <w:tmpl w:val="52108CB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468811BD"/>
    <w:multiLevelType w:val="singleLevel"/>
    <w:tmpl w:val="B2D298E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4F40082D"/>
    <w:multiLevelType w:val="singleLevel"/>
    <w:tmpl w:val="7702E842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50FD4A97"/>
    <w:multiLevelType w:val="singleLevel"/>
    <w:tmpl w:val="692E850C"/>
    <w:lvl w:ilvl="0">
      <w:start w:val="1"/>
      <w:numFmt w:val="decimal"/>
      <w:lvlText w:val="%1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58C66635"/>
    <w:multiLevelType w:val="singleLevel"/>
    <w:tmpl w:val="52108CB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5A177E34"/>
    <w:multiLevelType w:val="singleLevel"/>
    <w:tmpl w:val="52108CB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5C932D53"/>
    <w:multiLevelType w:val="singleLevel"/>
    <w:tmpl w:val="F22042AC"/>
    <w:lvl w:ilvl="0">
      <w:start w:val="7"/>
      <w:numFmt w:val="decimal"/>
      <w:lvlText w:val="%1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70AA028C"/>
    <w:multiLevelType w:val="singleLevel"/>
    <w:tmpl w:val="F2F893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76A43AFE"/>
    <w:multiLevelType w:val="singleLevel"/>
    <w:tmpl w:val="B678A092"/>
    <w:lvl w:ilvl="0">
      <w:start w:val="7"/>
      <w:numFmt w:val="decimal"/>
      <w:lvlText w:val="4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791F7A1B"/>
    <w:multiLevelType w:val="singleLevel"/>
    <w:tmpl w:val="B2D298E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7A654D11"/>
    <w:multiLevelType w:val="singleLevel"/>
    <w:tmpl w:val="A6D25EEE"/>
    <w:lvl w:ilvl="0">
      <w:start w:val="4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  <w:num w:numId="13">
    <w:abstractNumId w:val="14"/>
  </w:num>
  <w:num w:numId="14">
    <w:abstractNumId w:val="2"/>
  </w:num>
  <w:num w:numId="1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  <w:lvlOverride w:ilvl="0">
      <w:startOverride w:val="7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F69"/>
    <w:rsid w:val="00031C17"/>
    <w:rsid w:val="000A2615"/>
    <w:rsid w:val="000D414E"/>
    <w:rsid w:val="000F1861"/>
    <w:rsid w:val="000F3C99"/>
    <w:rsid w:val="00167E06"/>
    <w:rsid w:val="001B1920"/>
    <w:rsid w:val="002025A1"/>
    <w:rsid w:val="00215B33"/>
    <w:rsid w:val="0022099F"/>
    <w:rsid w:val="00241539"/>
    <w:rsid w:val="00282756"/>
    <w:rsid w:val="002A3C72"/>
    <w:rsid w:val="002A607B"/>
    <w:rsid w:val="002C7DBB"/>
    <w:rsid w:val="00321CB8"/>
    <w:rsid w:val="0033083E"/>
    <w:rsid w:val="00353E72"/>
    <w:rsid w:val="003934A3"/>
    <w:rsid w:val="003A3EE9"/>
    <w:rsid w:val="003B19A5"/>
    <w:rsid w:val="00493C1D"/>
    <w:rsid w:val="0050198F"/>
    <w:rsid w:val="005255F1"/>
    <w:rsid w:val="00551F69"/>
    <w:rsid w:val="00563DE9"/>
    <w:rsid w:val="0057614F"/>
    <w:rsid w:val="005C6117"/>
    <w:rsid w:val="005D178E"/>
    <w:rsid w:val="005E2142"/>
    <w:rsid w:val="00610FF1"/>
    <w:rsid w:val="00616CC6"/>
    <w:rsid w:val="00663A96"/>
    <w:rsid w:val="006C54E9"/>
    <w:rsid w:val="006E2813"/>
    <w:rsid w:val="0073546D"/>
    <w:rsid w:val="007673FF"/>
    <w:rsid w:val="00836DA4"/>
    <w:rsid w:val="00857FFA"/>
    <w:rsid w:val="009B51FC"/>
    <w:rsid w:val="009B7BFF"/>
    <w:rsid w:val="009D31D5"/>
    <w:rsid w:val="00A12017"/>
    <w:rsid w:val="00A304F0"/>
    <w:rsid w:val="00A45E37"/>
    <w:rsid w:val="00AA788B"/>
    <w:rsid w:val="00AF5EBE"/>
    <w:rsid w:val="00BA0E5C"/>
    <w:rsid w:val="00BA466E"/>
    <w:rsid w:val="00BE20A5"/>
    <w:rsid w:val="00C42CB1"/>
    <w:rsid w:val="00C450BA"/>
    <w:rsid w:val="00C76227"/>
    <w:rsid w:val="00C808A5"/>
    <w:rsid w:val="00C87359"/>
    <w:rsid w:val="00C92BD7"/>
    <w:rsid w:val="00CA35BD"/>
    <w:rsid w:val="00CB33CE"/>
    <w:rsid w:val="00D25F77"/>
    <w:rsid w:val="00DC365C"/>
    <w:rsid w:val="00DF66ED"/>
    <w:rsid w:val="00E00E1D"/>
    <w:rsid w:val="00E10FC2"/>
    <w:rsid w:val="00E37E7F"/>
    <w:rsid w:val="00E61FB8"/>
    <w:rsid w:val="00EB71FF"/>
    <w:rsid w:val="00F63ED0"/>
    <w:rsid w:val="00F90596"/>
    <w:rsid w:val="00FA1E4D"/>
    <w:rsid w:val="00FB10D4"/>
    <w:rsid w:val="00FE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3" type="connector" idref="#_x0000_s1028"/>
        <o:r id="V:Rule34" type="connector" idref="#_x0000_s1071"/>
        <o:r id="V:Rule35" type="connector" idref="#_x0000_s1069"/>
        <o:r id="V:Rule36" type="connector" idref="#_x0000_s1030"/>
        <o:r id="V:Rule37" type="connector" idref="#_x0000_s1070"/>
        <o:r id="V:Rule38" type="connector" idref="#_x0000_s1029"/>
        <o:r id="V:Rule39" type="connector" idref="#_x0000_s1068"/>
        <o:r id="V:Rule40" type="connector" idref="#_x0000_s1034"/>
        <o:r id="V:Rule41" type="connector" idref="#_x0000_s1057"/>
        <o:r id="V:Rule42" type="connector" idref="#_x0000_s1033"/>
        <o:r id="V:Rule43" type="connector" idref="#_x0000_s1058"/>
        <o:r id="V:Rule44" type="connector" idref="#_x0000_s1067"/>
        <o:r id="V:Rule45" type="connector" idref="#_x0000_s1031"/>
        <o:r id="V:Rule46" type="connector" idref="#_x0000_s1032"/>
        <o:r id="V:Rule47" type="connector" idref="#_x0000_s1037"/>
        <o:r id="V:Rule48" type="connector" idref="#_x0000_s1060"/>
        <o:r id="V:Rule49" type="connector" idref="#_x0000_s1059"/>
        <o:r id="V:Rule50" type="connector" idref="#_x0000_s1038"/>
        <o:r id="V:Rule51" type="connector" idref="#_x0000_s1061"/>
        <o:r id="V:Rule52" type="connector" idref="#_x0000_s1040"/>
        <o:r id="V:Rule53" type="connector" idref="#_x0000_s1039"/>
        <o:r id="V:Rule54" type="connector" idref="#_x0000_s1062"/>
        <o:r id="V:Rule55" type="connector" idref="#_x0000_s1065"/>
        <o:r id="V:Rule56" type="connector" idref="#_x0000_s1056"/>
        <o:r id="V:Rule57" type="connector" idref="#_x0000_s1035"/>
        <o:r id="V:Rule58" type="connector" idref="#_x0000_s1043"/>
        <o:r id="V:Rule59" type="connector" idref="#_x0000_s1036"/>
        <o:r id="V:Rule60" type="connector" idref="#_x0000_s1066"/>
        <o:r id="V:Rule61" type="connector" idref="#_x0000_s1041"/>
        <o:r id="V:Rule62" type="connector" idref="#_x0000_s1064"/>
        <o:r id="V:Rule63" type="connector" idref="#_x0000_s1063"/>
        <o:r id="V:Rule6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1F69"/>
    <w:pPr>
      <w:widowControl w:val="0"/>
      <w:tabs>
        <w:tab w:val="center" w:pos="4676"/>
        <w:tab w:val="center" w:pos="9354"/>
      </w:tabs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51F69"/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semiHidden/>
    <w:rsid w:val="00551F69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551F69"/>
    <w:rPr>
      <w:rFonts w:ascii="Consolas" w:hAnsi="Consolas" w:cs="Consolas"/>
      <w:sz w:val="21"/>
      <w:szCs w:val="21"/>
    </w:rPr>
  </w:style>
  <w:style w:type="paragraph" w:customStyle="1" w:styleId="a7">
    <w:name w:val="Заголовок"/>
    <w:basedOn w:val="a"/>
    <w:next w:val="a8"/>
    <w:uiPriority w:val="99"/>
    <w:rsid w:val="00551F69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sz w:val="28"/>
      <w:szCs w:val="28"/>
    </w:rPr>
  </w:style>
  <w:style w:type="paragraph" w:customStyle="1" w:styleId="a9">
    <w:name w:val="+Заголовок"/>
    <w:basedOn w:val="a"/>
    <w:next w:val="a"/>
    <w:uiPriority w:val="99"/>
    <w:rsid w:val="00551F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b/>
      <w:bCs/>
    </w:rPr>
  </w:style>
  <w:style w:type="paragraph" w:customStyle="1" w:styleId="Heading11">
    <w:name w:val="Heading 11"/>
    <w:basedOn w:val="a"/>
    <w:next w:val="a"/>
    <w:uiPriority w:val="99"/>
    <w:rsid w:val="00551F69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b/>
      <w:bCs/>
      <w:sz w:val="28"/>
      <w:szCs w:val="28"/>
    </w:rPr>
  </w:style>
  <w:style w:type="paragraph" w:customStyle="1" w:styleId="Heading31">
    <w:name w:val="Heading 31"/>
    <w:basedOn w:val="a"/>
    <w:next w:val="a"/>
    <w:uiPriority w:val="99"/>
    <w:rsid w:val="00551F6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sz w:val="26"/>
      <w:szCs w:val="26"/>
    </w:rPr>
  </w:style>
  <w:style w:type="paragraph" w:styleId="a8">
    <w:name w:val="Subtitle"/>
    <w:basedOn w:val="a"/>
    <w:next w:val="a"/>
    <w:link w:val="aa"/>
    <w:uiPriority w:val="99"/>
    <w:qFormat/>
    <w:rsid w:val="00551F69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99"/>
    <w:locked/>
    <w:rsid w:val="00551F69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b">
    <w:name w:val="line number"/>
    <w:basedOn w:val="a0"/>
    <w:uiPriority w:val="99"/>
    <w:semiHidden/>
    <w:rsid w:val="00551F69"/>
  </w:style>
  <w:style w:type="paragraph" w:styleId="ac">
    <w:name w:val="footer"/>
    <w:basedOn w:val="a"/>
    <w:link w:val="ad"/>
    <w:uiPriority w:val="99"/>
    <w:rsid w:val="0055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51F69"/>
  </w:style>
  <w:style w:type="paragraph" w:styleId="ae">
    <w:name w:val="Balloon Text"/>
    <w:basedOn w:val="a"/>
    <w:link w:val="af"/>
    <w:uiPriority w:val="99"/>
    <w:semiHidden/>
    <w:rsid w:val="00551F6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51F69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551F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551F69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ument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vniid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rmik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flow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стспо</cp:lastModifiedBy>
  <cp:revision>14</cp:revision>
  <cp:lastPrinted>2014-05-28T10:56:00Z</cp:lastPrinted>
  <dcterms:created xsi:type="dcterms:W3CDTF">2014-05-14T06:53:00Z</dcterms:created>
  <dcterms:modified xsi:type="dcterms:W3CDTF">2014-05-28T10:56:00Z</dcterms:modified>
</cp:coreProperties>
</file>