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0F"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Государственное автономное образовательное учреждение</w:t>
      </w: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Среднего профессионального образования</w:t>
      </w: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САМАРСКИЙ ТЕХНИКУМ СЕРВИСА ПРОИЗВОДСТВЕННОГО</w:t>
      </w: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ОБОРУДОВАНИЯ</w:t>
      </w: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 xml:space="preserve"> </w:t>
      </w: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right"/>
        <w:rPr>
          <w:rFonts w:ascii="Times New Roman" w:hAnsi="Times New Roman" w:cs="Times New Roman"/>
          <w:b/>
          <w:sz w:val="26"/>
          <w:szCs w:val="26"/>
        </w:rPr>
      </w:pPr>
      <w:r w:rsidRPr="00681B60">
        <w:rPr>
          <w:rFonts w:ascii="Times New Roman" w:hAnsi="Times New Roman" w:cs="Times New Roman"/>
          <w:b/>
          <w:sz w:val="26"/>
          <w:szCs w:val="26"/>
        </w:rPr>
        <w:t>С.В.Пушкарский</w:t>
      </w:r>
    </w:p>
    <w:p w:rsidR="00E36C78" w:rsidRPr="00681B60" w:rsidRDefault="00E36C78" w:rsidP="00E36C78">
      <w:pPr>
        <w:pStyle w:val="a3"/>
        <w:jc w:val="right"/>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История</w:t>
      </w: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Обществознание</w:t>
      </w: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Методические рекомендации для студентов по выполнению самостоятельных работ по истории.</w:t>
      </w:r>
    </w:p>
    <w:p w:rsidR="00E36C78" w:rsidRPr="00681B60" w:rsidRDefault="00932581" w:rsidP="00E36C78">
      <w:pPr>
        <w:pStyle w:val="a3"/>
        <w:jc w:val="center"/>
        <w:rPr>
          <w:rFonts w:ascii="Times New Roman" w:hAnsi="Times New Roman" w:cs="Times New Roman"/>
          <w:b/>
          <w:sz w:val="26"/>
          <w:szCs w:val="26"/>
        </w:rPr>
      </w:pPr>
      <w:r>
        <w:rPr>
          <w:rFonts w:ascii="Times New Roman" w:hAnsi="Times New Roman" w:cs="Times New Roman"/>
          <w:b/>
          <w:sz w:val="26"/>
          <w:szCs w:val="26"/>
        </w:rPr>
        <w:t>(подготовка лекций, семинарских занятий, презентаций и докладов, выполнение эссе)</w:t>
      </w: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Pr="00681B60" w:rsidRDefault="00E36C78" w:rsidP="00E36C78">
      <w:pPr>
        <w:pStyle w:val="a3"/>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p>
    <w:p w:rsidR="00E36C78" w:rsidRDefault="00E36C78" w:rsidP="00932581">
      <w:pPr>
        <w:pStyle w:val="a3"/>
        <w:rPr>
          <w:rFonts w:ascii="Times New Roman" w:hAnsi="Times New Roman" w:cs="Times New Roman"/>
          <w:b/>
          <w:sz w:val="26"/>
          <w:szCs w:val="26"/>
        </w:rPr>
      </w:pPr>
    </w:p>
    <w:p w:rsidR="00681B60" w:rsidRDefault="00681B60" w:rsidP="00E36C78">
      <w:pPr>
        <w:pStyle w:val="a3"/>
        <w:jc w:val="center"/>
        <w:rPr>
          <w:rFonts w:ascii="Times New Roman" w:hAnsi="Times New Roman" w:cs="Times New Roman"/>
          <w:b/>
          <w:sz w:val="26"/>
          <w:szCs w:val="26"/>
        </w:rPr>
      </w:pPr>
    </w:p>
    <w:p w:rsidR="00681B60" w:rsidRDefault="00681B60" w:rsidP="00E36C78">
      <w:pPr>
        <w:pStyle w:val="a3"/>
        <w:jc w:val="center"/>
        <w:rPr>
          <w:rFonts w:ascii="Times New Roman" w:hAnsi="Times New Roman" w:cs="Times New Roman"/>
          <w:b/>
          <w:sz w:val="26"/>
          <w:szCs w:val="26"/>
        </w:rPr>
      </w:pPr>
    </w:p>
    <w:p w:rsidR="00681B60" w:rsidRPr="00681B60" w:rsidRDefault="00681B60" w:rsidP="00E36C78">
      <w:pPr>
        <w:pStyle w:val="a3"/>
        <w:jc w:val="center"/>
        <w:rPr>
          <w:rFonts w:ascii="Times New Roman" w:hAnsi="Times New Roman" w:cs="Times New Roman"/>
          <w:b/>
          <w:sz w:val="26"/>
          <w:szCs w:val="26"/>
        </w:rPr>
      </w:pPr>
    </w:p>
    <w:p w:rsidR="00E36C78" w:rsidRPr="00681B60" w:rsidRDefault="00E36C78" w:rsidP="00E36C78">
      <w:pPr>
        <w:pStyle w:val="a3"/>
        <w:jc w:val="center"/>
        <w:rPr>
          <w:rFonts w:ascii="Times New Roman" w:hAnsi="Times New Roman" w:cs="Times New Roman"/>
          <w:b/>
          <w:sz w:val="26"/>
          <w:szCs w:val="26"/>
        </w:rPr>
      </w:pPr>
      <w:r w:rsidRPr="00681B60">
        <w:rPr>
          <w:rFonts w:ascii="Times New Roman" w:hAnsi="Times New Roman" w:cs="Times New Roman"/>
          <w:b/>
          <w:sz w:val="26"/>
          <w:szCs w:val="26"/>
        </w:rPr>
        <w:t>Самара, 2015г.</w:t>
      </w:r>
    </w:p>
    <w:p w:rsidR="00681B60" w:rsidRPr="00681B60" w:rsidRDefault="00E36C78" w:rsidP="00681B60">
      <w:pPr>
        <w:pStyle w:val="a3"/>
        <w:rPr>
          <w:sz w:val="26"/>
          <w:szCs w:val="26"/>
        </w:rPr>
      </w:pPr>
      <w:r w:rsidRPr="00681B60">
        <w:rPr>
          <w:b/>
          <w:sz w:val="26"/>
          <w:szCs w:val="26"/>
        </w:rPr>
        <w:lastRenderedPageBreak/>
        <w:t>ОДОБРЕНО</w:t>
      </w:r>
      <w:r w:rsidR="00681B60">
        <w:rPr>
          <w:b/>
          <w:sz w:val="26"/>
          <w:szCs w:val="26"/>
        </w:rPr>
        <w:t xml:space="preserve">                         </w:t>
      </w:r>
      <w:r w:rsidR="00681B60">
        <w:rPr>
          <w:sz w:val="26"/>
          <w:szCs w:val="26"/>
        </w:rPr>
        <w:t xml:space="preserve">             </w:t>
      </w:r>
      <w:r w:rsidR="00681B60" w:rsidRPr="00681B60">
        <w:rPr>
          <w:sz w:val="26"/>
          <w:szCs w:val="26"/>
        </w:rPr>
        <w:t xml:space="preserve">                                          </w:t>
      </w:r>
      <w:r w:rsidR="00681B60">
        <w:rPr>
          <w:sz w:val="26"/>
          <w:szCs w:val="26"/>
        </w:rPr>
        <w:t xml:space="preserve">      Рекомендовано к изданию</w:t>
      </w:r>
    </w:p>
    <w:p w:rsidR="00E36C78" w:rsidRPr="00681B60" w:rsidRDefault="00E36C78" w:rsidP="00E36C78">
      <w:pPr>
        <w:pStyle w:val="a3"/>
        <w:rPr>
          <w:sz w:val="26"/>
          <w:szCs w:val="26"/>
        </w:rPr>
      </w:pPr>
      <w:r w:rsidRPr="00681B60">
        <w:rPr>
          <w:b/>
          <w:sz w:val="26"/>
          <w:szCs w:val="26"/>
        </w:rPr>
        <w:t>Предметно цикловой</w:t>
      </w:r>
      <w:r w:rsidR="00681B60">
        <w:rPr>
          <w:b/>
          <w:sz w:val="26"/>
          <w:szCs w:val="26"/>
        </w:rPr>
        <w:t xml:space="preserve">                      </w:t>
      </w:r>
      <w:r w:rsidR="00681B60" w:rsidRPr="00681B60">
        <w:rPr>
          <w:b/>
          <w:sz w:val="26"/>
          <w:szCs w:val="26"/>
        </w:rPr>
        <w:t xml:space="preserve">                                             </w:t>
      </w:r>
      <w:r w:rsidR="00681B60">
        <w:rPr>
          <w:b/>
          <w:sz w:val="26"/>
          <w:szCs w:val="26"/>
        </w:rPr>
        <w:t xml:space="preserve"> </w:t>
      </w:r>
      <w:r w:rsidR="00681B60">
        <w:rPr>
          <w:sz w:val="26"/>
          <w:szCs w:val="26"/>
        </w:rPr>
        <w:t>решением методического</w:t>
      </w:r>
    </w:p>
    <w:p w:rsidR="00E36C78" w:rsidRPr="00681B60" w:rsidRDefault="00E36C78" w:rsidP="00E36C78">
      <w:pPr>
        <w:pStyle w:val="a3"/>
        <w:rPr>
          <w:sz w:val="26"/>
          <w:szCs w:val="26"/>
        </w:rPr>
      </w:pPr>
      <w:r w:rsidRPr="00681B60">
        <w:rPr>
          <w:b/>
          <w:sz w:val="26"/>
          <w:szCs w:val="26"/>
        </w:rPr>
        <w:t>комиссией</w:t>
      </w:r>
      <w:r w:rsidR="00681B60">
        <w:rPr>
          <w:sz w:val="26"/>
          <w:szCs w:val="26"/>
        </w:rPr>
        <w:t xml:space="preserve">                                      </w:t>
      </w:r>
      <w:r w:rsidR="00681B60" w:rsidRPr="00681B60">
        <w:rPr>
          <w:sz w:val="26"/>
          <w:szCs w:val="26"/>
        </w:rPr>
        <w:t xml:space="preserve">                                                  </w:t>
      </w:r>
      <w:r w:rsidR="00681B60">
        <w:rPr>
          <w:sz w:val="26"/>
          <w:szCs w:val="26"/>
        </w:rPr>
        <w:t xml:space="preserve"> </w:t>
      </w:r>
      <w:r w:rsidR="00681B60" w:rsidRPr="00681B60">
        <w:rPr>
          <w:sz w:val="26"/>
          <w:szCs w:val="26"/>
        </w:rPr>
        <w:t xml:space="preserve">                       </w:t>
      </w:r>
      <w:r w:rsidR="00681B60">
        <w:rPr>
          <w:sz w:val="26"/>
          <w:szCs w:val="26"/>
        </w:rPr>
        <w:t>совета</w:t>
      </w:r>
      <w:r w:rsidR="00681B60" w:rsidRPr="00681B60">
        <w:rPr>
          <w:sz w:val="26"/>
          <w:szCs w:val="26"/>
        </w:rPr>
        <w:t xml:space="preserve"> </w:t>
      </w:r>
      <w:r w:rsidR="00681B60">
        <w:rPr>
          <w:sz w:val="26"/>
          <w:szCs w:val="26"/>
        </w:rPr>
        <w:t>№</w:t>
      </w:r>
      <w:r w:rsidR="00681B60" w:rsidRPr="00681B60">
        <w:rPr>
          <w:sz w:val="26"/>
          <w:szCs w:val="26"/>
          <w:u w:val="single"/>
        </w:rPr>
        <w:t xml:space="preserve">      _</w:t>
      </w:r>
    </w:p>
    <w:p w:rsidR="00E36C78" w:rsidRPr="00681B60" w:rsidRDefault="00E36C78" w:rsidP="00E36C78">
      <w:pPr>
        <w:pStyle w:val="a3"/>
        <w:rPr>
          <w:sz w:val="26"/>
          <w:szCs w:val="26"/>
        </w:rPr>
      </w:pPr>
      <w:r w:rsidRPr="00681B60">
        <w:rPr>
          <w:sz w:val="26"/>
          <w:szCs w:val="26"/>
        </w:rPr>
        <w:t xml:space="preserve">  </w:t>
      </w:r>
      <w:r w:rsidRPr="00681B60">
        <w:rPr>
          <w:sz w:val="26"/>
          <w:szCs w:val="26"/>
          <w:u w:val="single"/>
        </w:rPr>
        <w:t xml:space="preserve">                   </w:t>
      </w:r>
      <w:r w:rsidRPr="00681B60">
        <w:rPr>
          <w:sz w:val="26"/>
          <w:szCs w:val="26"/>
        </w:rPr>
        <w:t>/ Стряпунина Н.В/</w:t>
      </w:r>
      <w:r w:rsidR="00681B60" w:rsidRPr="00681B60">
        <w:rPr>
          <w:sz w:val="26"/>
          <w:szCs w:val="26"/>
        </w:rPr>
        <w:t xml:space="preserve">                      </w:t>
      </w:r>
      <w:r w:rsidR="00681B60">
        <w:rPr>
          <w:sz w:val="26"/>
          <w:szCs w:val="26"/>
        </w:rPr>
        <w:t xml:space="preserve">                         </w:t>
      </w:r>
      <w:r w:rsidR="00681B60" w:rsidRPr="00681B60">
        <w:rPr>
          <w:sz w:val="26"/>
          <w:szCs w:val="26"/>
        </w:rPr>
        <w:t xml:space="preserve">          </w:t>
      </w:r>
      <w:r w:rsidR="00681B60">
        <w:rPr>
          <w:sz w:val="26"/>
          <w:szCs w:val="26"/>
        </w:rPr>
        <w:t>от «</w:t>
      </w:r>
      <w:r w:rsidR="00681B60">
        <w:rPr>
          <w:sz w:val="26"/>
          <w:szCs w:val="26"/>
          <w:u w:val="single"/>
        </w:rPr>
        <w:t>__</w:t>
      </w:r>
      <w:r w:rsidR="00681B60">
        <w:rPr>
          <w:sz w:val="26"/>
          <w:szCs w:val="26"/>
        </w:rPr>
        <w:t xml:space="preserve">» </w:t>
      </w:r>
      <w:r w:rsidR="00681B60">
        <w:rPr>
          <w:sz w:val="26"/>
          <w:szCs w:val="26"/>
          <w:u w:val="single"/>
        </w:rPr>
        <w:t>_________</w:t>
      </w:r>
      <w:r w:rsidR="00681B60">
        <w:rPr>
          <w:sz w:val="26"/>
          <w:szCs w:val="26"/>
        </w:rPr>
        <w:t>2015г.</w:t>
      </w:r>
    </w:p>
    <w:p w:rsidR="00E36C78" w:rsidRPr="00681B60" w:rsidRDefault="00E36C78" w:rsidP="00E36C78">
      <w:pPr>
        <w:pStyle w:val="a3"/>
        <w:rPr>
          <w:sz w:val="26"/>
          <w:szCs w:val="26"/>
        </w:rPr>
      </w:pPr>
      <w:r w:rsidRPr="00681B60">
        <w:rPr>
          <w:sz w:val="26"/>
          <w:szCs w:val="26"/>
        </w:rPr>
        <w:t>«</w:t>
      </w:r>
      <w:r w:rsidRPr="00681B60">
        <w:rPr>
          <w:sz w:val="26"/>
          <w:szCs w:val="26"/>
          <w:u w:val="single"/>
        </w:rPr>
        <w:t xml:space="preserve">         </w:t>
      </w:r>
      <w:r w:rsidRPr="00681B60">
        <w:rPr>
          <w:sz w:val="26"/>
          <w:szCs w:val="26"/>
        </w:rPr>
        <w:t xml:space="preserve">»  </w:t>
      </w:r>
      <w:r w:rsidRPr="00681B60">
        <w:rPr>
          <w:sz w:val="26"/>
          <w:szCs w:val="26"/>
          <w:u w:val="single"/>
        </w:rPr>
        <w:t xml:space="preserve">                         </w:t>
      </w:r>
      <w:r w:rsidRPr="00681B60">
        <w:rPr>
          <w:sz w:val="26"/>
          <w:szCs w:val="26"/>
        </w:rPr>
        <w:t xml:space="preserve">   2015г.</w:t>
      </w:r>
      <w:r w:rsidR="00681B60">
        <w:rPr>
          <w:sz w:val="26"/>
          <w:szCs w:val="26"/>
        </w:rPr>
        <w:t xml:space="preserve">                                                                Председатель совета</w:t>
      </w:r>
    </w:p>
    <w:p w:rsidR="00E36C78" w:rsidRPr="00681B60" w:rsidRDefault="00681B60" w:rsidP="00681B60">
      <w:pPr>
        <w:pStyle w:val="a3"/>
        <w:jc w:val="right"/>
        <w:rPr>
          <w:sz w:val="26"/>
          <w:szCs w:val="26"/>
        </w:rPr>
      </w:pPr>
      <w:r>
        <w:rPr>
          <w:b/>
          <w:sz w:val="26"/>
          <w:szCs w:val="26"/>
        </w:rPr>
        <w:t xml:space="preserve">                       </w:t>
      </w:r>
      <w:r>
        <w:rPr>
          <w:sz w:val="26"/>
          <w:szCs w:val="26"/>
        </w:rPr>
        <w:t>зам.</w:t>
      </w:r>
      <w:r w:rsidR="00E87327">
        <w:rPr>
          <w:sz w:val="26"/>
          <w:szCs w:val="26"/>
        </w:rPr>
        <w:t>директора по УМР</w:t>
      </w:r>
    </w:p>
    <w:p w:rsidR="00E36C78" w:rsidRPr="00681B60" w:rsidRDefault="00681B60" w:rsidP="00681B60">
      <w:pPr>
        <w:pStyle w:val="a3"/>
        <w:jc w:val="right"/>
        <w:rPr>
          <w:sz w:val="26"/>
          <w:szCs w:val="26"/>
          <w:u w:val="single"/>
        </w:rPr>
      </w:pPr>
      <w:r>
        <w:rPr>
          <w:sz w:val="26"/>
          <w:szCs w:val="26"/>
          <w:u w:val="single"/>
        </w:rPr>
        <w:t>___           __</w:t>
      </w:r>
      <w:r>
        <w:rPr>
          <w:sz w:val="26"/>
          <w:szCs w:val="26"/>
        </w:rPr>
        <w:t>/</w:t>
      </w:r>
      <w:r>
        <w:rPr>
          <w:sz w:val="26"/>
          <w:szCs w:val="26"/>
          <w:u w:val="single"/>
        </w:rPr>
        <w:t>Дудникова Ю.И.</w:t>
      </w:r>
    </w:p>
    <w:p w:rsidR="00681B60" w:rsidRPr="00681B60" w:rsidRDefault="00681B60" w:rsidP="00681B60">
      <w:pPr>
        <w:pStyle w:val="a3"/>
        <w:jc w:val="right"/>
        <w:rPr>
          <w:sz w:val="26"/>
          <w:szCs w:val="26"/>
          <w:u w:val="single"/>
        </w:rPr>
      </w:pPr>
      <w:r>
        <w:rPr>
          <w:sz w:val="26"/>
          <w:szCs w:val="26"/>
        </w:rPr>
        <w:t>«</w:t>
      </w:r>
      <w:r>
        <w:rPr>
          <w:sz w:val="26"/>
          <w:szCs w:val="26"/>
          <w:u w:val="single"/>
        </w:rPr>
        <w:t>___</w:t>
      </w:r>
      <w:r>
        <w:rPr>
          <w:sz w:val="26"/>
          <w:szCs w:val="26"/>
        </w:rPr>
        <w:t>»</w:t>
      </w:r>
      <w:r>
        <w:rPr>
          <w:sz w:val="26"/>
          <w:szCs w:val="26"/>
          <w:u w:val="single"/>
        </w:rPr>
        <w:t>__________</w:t>
      </w:r>
      <w:r>
        <w:rPr>
          <w:sz w:val="26"/>
          <w:szCs w:val="26"/>
        </w:rPr>
        <w:t>2015г.</w:t>
      </w:r>
      <w:r>
        <w:rPr>
          <w:sz w:val="26"/>
          <w:szCs w:val="26"/>
          <w:u w:val="single"/>
        </w:rPr>
        <w:t xml:space="preserve">  </w:t>
      </w:r>
    </w:p>
    <w:p w:rsidR="00681B60" w:rsidRPr="00681B60" w:rsidRDefault="00681B60" w:rsidP="00E36C78">
      <w:pPr>
        <w:pStyle w:val="a3"/>
        <w:rPr>
          <w:b/>
          <w:sz w:val="26"/>
          <w:szCs w:val="26"/>
        </w:rPr>
      </w:pPr>
    </w:p>
    <w:p w:rsidR="00E36C78" w:rsidRPr="00681B60" w:rsidRDefault="00E36C78" w:rsidP="00E36C78">
      <w:pPr>
        <w:pStyle w:val="a3"/>
        <w:rPr>
          <w:b/>
          <w:sz w:val="26"/>
          <w:szCs w:val="26"/>
        </w:rPr>
      </w:pPr>
    </w:p>
    <w:p w:rsidR="004B6449" w:rsidRPr="00681B60" w:rsidRDefault="004B6449" w:rsidP="00E36C78">
      <w:pPr>
        <w:pStyle w:val="a3"/>
        <w:rPr>
          <w:sz w:val="26"/>
          <w:szCs w:val="26"/>
        </w:rPr>
      </w:pPr>
      <w:r w:rsidRPr="00681B60">
        <w:rPr>
          <w:sz w:val="26"/>
          <w:szCs w:val="26"/>
        </w:rPr>
        <w:t>Разработал</w:t>
      </w:r>
      <w:r w:rsidR="00681B60" w:rsidRPr="00681B60">
        <w:rPr>
          <w:sz w:val="26"/>
          <w:szCs w:val="26"/>
        </w:rPr>
        <w:t>: Пушкарский С.В.</w:t>
      </w:r>
    </w:p>
    <w:p w:rsidR="00681B60" w:rsidRPr="00681B60" w:rsidRDefault="00681B60" w:rsidP="00E36C78">
      <w:pPr>
        <w:pStyle w:val="a3"/>
        <w:rPr>
          <w:sz w:val="26"/>
          <w:szCs w:val="26"/>
        </w:rPr>
      </w:pPr>
      <w:r w:rsidRPr="00681B60">
        <w:rPr>
          <w:sz w:val="26"/>
          <w:szCs w:val="26"/>
        </w:rPr>
        <w:t>Рецензент: Миронова С.М.</w:t>
      </w: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BE7F8A" w:rsidRPr="00681B60" w:rsidRDefault="00BE7F8A" w:rsidP="00E36C78">
      <w:pPr>
        <w:pStyle w:val="a3"/>
        <w:rPr>
          <w:sz w:val="26"/>
          <w:szCs w:val="26"/>
        </w:rPr>
      </w:pPr>
      <w:r>
        <w:rPr>
          <w:sz w:val="26"/>
          <w:szCs w:val="26"/>
        </w:rPr>
        <w:t xml:space="preserve">  </w:t>
      </w: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Pr="00681B60" w:rsidRDefault="00681B60" w:rsidP="00E36C78">
      <w:pPr>
        <w:pStyle w:val="a3"/>
        <w:rPr>
          <w:sz w:val="26"/>
          <w:szCs w:val="26"/>
        </w:rPr>
      </w:pPr>
    </w:p>
    <w:p w:rsidR="00681B60" w:rsidRDefault="00681B60">
      <w:pPr>
        <w:pStyle w:val="a3"/>
        <w:rPr>
          <w:sz w:val="26"/>
          <w:szCs w:val="26"/>
        </w:rPr>
      </w:pPr>
      <w:r w:rsidRPr="00681B60">
        <w:rPr>
          <w:sz w:val="26"/>
          <w:szCs w:val="26"/>
        </w:rPr>
        <w:t>Методические рекомендации предназначены для самостоятельной работы обучающихся первого курса по дисциплинам «Обществознание» и «История»</w:t>
      </w:r>
    </w:p>
    <w:p w:rsidR="00BE7F8A" w:rsidRPr="008349C5" w:rsidRDefault="00BE7F8A" w:rsidP="00BE7F8A">
      <w:pPr>
        <w:pStyle w:val="Default"/>
        <w:jc w:val="center"/>
        <w:rPr>
          <w:b/>
          <w:sz w:val="28"/>
          <w:szCs w:val="28"/>
        </w:rPr>
      </w:pPr>
      <w:r w:rsidRPr="008349C5">
        <w:rPr>
          <w:b/>
          <w:sz w:val="28"/>
          <w:szCs w:val="28"/>
        </w:rPr>
        <w:lastRenderedPageBreak/>
        <w:t>Содержание</w:t>
      </w:r>
    </w:p>
    <w:p w:rsidR="00BE7F8A" w:rsidRPr="006F461B" w:rsidRDefault="008349C5" w:rsidP="00BE7F8A">
      <w:pPr>
        <w:pStyle w:val="Default"/>
        <w:rPr>
          <w:sz w:val="28"/>
          <w:szCs w:val="28"/>
        </w:rPr>
      </w:pPr>
      <w:r w:rsidRPr="006F461B">
        <w:rPr>
          <w:b/>
          <w:bCs/>
          <w:sz w:val="28"/>
          <w:szCs w:val="28"/>
        </w:rPr>
        <w:t>Введение………</w:t>
      </w:r>
      <w:r w:rsidR="00BE7F8A" w:rsidRPr="006F461B">
        <w:rPr>
          <w:b/>
          <w:bCs/>
          <w:sz w:val="28"/>
          <w:szCs w:val="28"/>
        </w:rPr>
        <w:t>………………………………………………………………</w:t>
      </w:r>
      <w:r w:rsidR="006F461B">
        <w:rPr>
          <w:b/>
          <w:bCs/>
          <w:sz w:val="28"/>
          <w:szCs w:val="28"/>
        </w:rPr>
        <w:t>..</w:t>
      </w:r>
      <w:r w:rsidR="00BE7F8A" w:rsidRPr="006F461B">
        <w:rPr>
          <w:b/>
          <w:bCs/>
          <w:sz w:val="28"/>
          <w:szCs w:val="28"/>
        </w:rPr>
        <w:t xml:space="preserve">…4 </w:t>
      </w:r>
    </w:p>
    <w:p w:rsidR="00BE7F8A" w:rsidRPr="006F461B" w:rsidRDefault="00BE7F8A" w:rsidP="00BE7F8A">
      <w:pPr>
        <w:pStyle w:val="Default"/>
        <w:rPr>
          <w:sz w:val="28"/>
          <w:szCs w:val="28"/>
        </w:rPr>
      </w:pPr>
      <w:r w:rsidRPr="006F461B">
        <w:rPr>
          <w:b/>
          <w:bCs/>
          <w:sz w:val="28"/>
          <w:szCs w:val="28"/>
        </w:rPr>
        <w:t>1. Виды и формы организации самостоятельной работы студентов</w:t>
      </w:r>
      <w:r w:rsidR="008349C5" w:rsidRPr="006F461B">
        <w:rPr>
          <w:b/>
          <w:bCs/>
          <w:sz w:val="28"/>
          <w:szCs w:val="28"/>
        </w:rPr>
        <w:t>…</w:t>
      </w:r>
      <w:r w:rsidR="006F461B">
        <w:rPr>
          <w:b/>
          <w:bCs/>
          <w:sz w:val="28"/>
          <w:szCs w:val="28"/>
        </w:rPr>
        <w:t>..</w:t>
      </w:r>
      <w:r w:rsidR="008349C5" w:rsidRPr="006F461B">
        <w:rPr>
          <w:b/>
          <w:bCs/>
          <w:sz w:val="28"/>
          <w:szCs w:val="28"/>
        </w:rPr>
        <w:t>..</w:t>
      </w:r>
      <w:r w:rsidRPr="006F461B">
        <w:rPr>
          <w:b/>
          <w:bCs/>
          <w:sz w:val="28"/>
          <w:szCs w:val="28"/>
        </w:rPr>
        <w:t xml:space="preserve">..5 </w:t>
      </w:r>
    </w:p>
    <w:p w:rsidR="00BE7F8A" w:rsidRPr="006F461B" w:rsidRDefault="00BE7F8A" w:rsidP="00BE7F8A">
      <w:pPr>
        <w:pStyle w:val="Default"/>
        <w:rPr>
          <w:sz w:val="28"/>
          <w:szCs w:val="28"/>
        </w:rPr>
      </w:pPr>
      <w:r w:rsidRPr="006F461B">
        <w:rPr>
          <w:b/>
          <w:bCs/>
          <w:sz w:val="28"/>
          <w:szCs w:val="28"/>
        </w:rPr>
        <w:t>2. Требования к организации самостоятельной работы студентов при подготовке к аудиторным занятиям ………………………</w:t>
      </w:r>
      <w:r w:rsidR="008349C5" w:rsidRPr="006F461B">
        <w:rPr>
          <w:b/>
          <w:bCs/>
          <w:sz w:val="28"/>
          <w:szCs w:val="28"/>
        </w:rPr>
        <w:t>…</w:t>
      </w:r>
      <w:r w:rsidR="00FA13C0" w:rsidRPr="006F461B">
        <w:rPr>
          <w:b/>
          <w:bCs/>
          <w:sz w:val="28"/>
          <w:szCs w:val="28"/>
        </w:rPr>
        <w:t>……………</w:t>
      </w:r>
      <w:r w:rsidR="006F461B">
        <w:rPr>
          <w:b/>
          <w:bCs/>
          <w:sz w:val="28"/>
          <w:szCs w:val="28"/>
        </w:rPr>
        <w:t>..</w:t>
      </w:r>
      <w:r w:rsidR="00FA13C0" w:rsidRPr="006F461B">
        <w:rPr>
          <w:b/>
          <w:bCs/>
          <w:sz w:val="28"/>
          <w:szCs w:val="28"/>
        </w:rPr>
        <w:t>...7</w:t>
      </w:r>
    </w:p>
    <w:p w:rsidR="00BE7F8A" w:rsidRPr="006F461B" w:rsidRDefault="00BE7F8A" w:rsidP="00BE7F8A">
      <w:pPr>
        <w:pStyle w:val="Default"/>
        <w:rPr>
          <w:sz w:val="28"/>
          <w:szCs w:val="28"/>
        </w:rPr>
      </w:pPr>
      <w:r w:rsidRPr="006F461B">
        <w:rPr>
          <w:i/>
          <w:iCs/>
          <w:sz w:val="28"/>
          <w:szCs w:val="28"/>
        </w:rPr>
        <w:t>2.1. Подготовка к лекциям ………………………</w:t>
      </w:r>
      <w:r w:rsidR="008349C5" w:rsidRPr="006F461B">
        <w:rPr>
          <w:i/>
          <w:iCs/>
          <w:sz w:val="28"/>
          <w:szCs w:val="28"/>
        </w:rPr>
        <w:t>…</w:t>
      </w:r>
      <w:r w:rsidRPr="006F461B">
        <w:rPr>
          <w:i/>
          <w:iCs/>
          <w:sz w:val="28"/>
          <w:szCs w:val="28"/>
        </w:rPr>
        <w:t>………………………………</w:t>
      </w:r>
      <w:r w:rsidR="006F461B">
        <w:rPr>
          <w:i/>
          <w:iCs/>
          <w:sz w:val="28"/>
          <w:szCs w:val="28"/>
        </w:rPr>
        <w:t>.</w:t>
      </w:r>
      <w:r w:rsidRPr="006F461B">
        <w:rPr>
          <w:i/>
          <w:iCs/>
          <w:sz w:val="28"/>
          <w:szCs w:val="28"/>
        </w:rPr>
        <w:t>…..</w:t>
      </w:r>
      <w:r w:rsidR="00FA13C0" w:rsidRPr="006F461B">
        <w:rPr>
          <w:sz w:val="28"/>
          <w:szCs w:val="28"/>
        </w:rPr>
        <w:t>7</w:t>
      </w:r>
      <w:r w:rsidRPr="006F461B">
        <w:rPr>
          <w:sz w:val="28"/>
          <w:szCs w:val="28"/>
        </w:rPr>
        <w:t xml:space="preserve"> </w:t>
      </w:r>
    </w:p>
    <w:p w:rsidR="00FA13C0" w:rsidRPr="006F461B" w:rsidRDefault="00BE7F8A" w:rsidP="00BE7F8A">
      <w:pPr>
        <w:pStyle w:val="a3"/>
        <w:rPr>
          <w:rFonts w:ascii="Times New Roman" w:hAnsi="Times New Roman" w:cs="Times New Roman"/>
          <w:sz w:val="28"/>
          <w:szCs w:val="28"/>
        </w:rPr>
      </w:pPr>
      <w:r w:rsidRPr="006F461B">
        <w:rPr>
          <w:rFonts w:ascii="Times New Roman" w:hAnsi="Times New Roman" w:cs="Times New Roman"/>
          <w:i/>
          <w:iCs/>
          <w:sz w:val="28"/>
          <w:szCs w:val="28"/>
        </w:rPr>
        <w:t xml:space="preserve">2.2. Подготовка к </w:t>
      </w:r>
      <w:proofErr w:type="gramStart"/>
      <w:r w:rsidRPr="006F461B">
        <w:rPr>
          <w:rFonts w:ascii="Times New Roman" w:hAnsi="Times New Roman" w:cs="Times New Roman"/>
          <w:i/>
          <w:iCs/>
          <w:sz w:val="28"/>
          <w:szCs w:val="28"/>
        </w:rPr>
        <w:t>семинарским</w:t>
      </w:r>
      <w:proofErr w:type="gramEnd"/>
      <w:r w:rsidRPr="006F461B">
        <w:rPr>
          <w:rFonts w:ascii="Times New Roman" w:hAnsi="Times New Roman" w:cs="Times New Roman"/>
          <w:i/>
          <w:iCs/>
          <w:sz w:val="28"/>
          <w:szCs w:val="28"/>
        </w:rPr>
        <w:t xml:space="preserve"> занятия………………….……………</w:t>
      </w:r>
      <w:r w:rsidR="008349C5" w:rsidRPr="006F461B">
        <w:rPr>
          <w:rFonts w:ascii="Times New Roman" w:hAnsi="Times New Roman" w:cs="Times New Roman"/>
          <w:i/>
          <w:iCs/>
          <w:sz w:val="28"/>
          <w:szCs w:val="28"/>
        </w:rPr>
        <w:t>……</w:t>
      </w:r>
      <w:r w:rsidRPr="006F461B">
        <w:rPr>
          <w:rFonts w:ascii="Times New Roman" w:hAnsi="Times New Roman" w:cs="Times New Roman"/>
          <w:i/>
          <w:iCs/>
          <w:sz w:val="28"/>
          <w:szCs w:val="28"/>
        </w:rPr>
        <w:t>………</w:t>
      </w:r>
      <w:r w:rsidR="00FA13C0" w:rsidRPr="006F461B">
        <w:rPr>
          <w:rFonts w:ascii="Times New Roman" w:hAnsi="Times New Roman" w:cs="Times New Roman"/>
          <w:sz w:val="28"/>
          <w:szCs w:val="28"/>
        </w:rPr>
        <w:t>8</w:t>
      </w:r>
    </w:p>
    <w:p w:rsidR="008349C5" w:rsidRPr="006F461B" w:rsidRDefault="008349C5" w:rsidP="00BE7F8A">
      <w:pPr>
        <w:pStyle w:val="a3"/>
        <w:rPr>
          <w:rFonts w:ascii="Times New Roman" w:hAnsi="Times New Roman" w:cs="Times New Roman"/>
          <w:sz w:val="28"/>
          <w:szCs w:val="28"/>
        </w:rPr>
      </w:pPr>
      <w:r w:rsidRPr="006F461B">
        <w:rPr>
          <w:rFonts w:ascii="Times New Roman" w:hAnsi="Times New Roman" w:cs="Times New Roman"/>
          <w:i/>
          <w:iCs/>
          <w:sz w:val="28"/>
          <w:szCs w:val="28"/>
        </w:rPr>
        <w:t>2.3. Подготовка презентации и доклада ……………………..........................</w:t>
      </w:r>
      <w:r w:rsidR="006F461B">
        <w:rPr>
          <w:rFonts w:ascii="Times New Roman" w:hAnsi="Times New Roman" w:cs="Times New Roman"/>
          <w:i/>
          <w:iCs/>
          <w:sz w:val="28"/>
          <w:szCs w:val="28"/>
        </w:rPr>
        <w:t>..</w:t>
      </w:r>
      <w:r w:rsidRPr="006F461B">
        <w:rPr>
          <w:rFonts w:ascii="Times New Roman" w:hAnsi="Times New Roman" w:cs="Times New Roman"/>
          <w:i/>
          <w:iCs/>
          <w:sz w:val="28"/>
          <w:szCs w:val="28"/>
        </w:rPr>
        <w:t>.....</w:t>
      </w:r>
      <w:r w:rsidR="006F461B" w:rsidRPr="006F461B">
        <w:rPr>
          <w:rFonts w:ascii="Times New Roman" w:hAnsi="Times New Roman" w:cs="Times New Roman"/>
          <w:sz w:val="28"/>
          <w:szCs w:val="28"/>
        </w:rPr>
        <w:t>9</w:t>
      </w:r>
    </w:p>
    <w:p w:rsidR="00BE7F8A" w:rsidRPr="006F461B" w:rsidRDefault="00BE7F8A" w:rsidP="00BE7F8A">
      <w:pPr>
        <w:pStyle w:val="a3"/>
        <w:rPr>
          <w:rFonts w:ascii="Times New Roman" w:hAnsi="Times New Roman" w:cs="Times New Roman"/>
          <w:sz w:val="28"/>
          <w:szCs w:val="28"/>
        </w:rPr>
      </w:pPr>
      <w:r w:rsidRPr="006F461B">
        <w:rPr>
          <w:rFonts w:ascii="Times New Roman" w:hAnsi="Times New Roman" w:cs="Times New Roman"/>
          <w:i/>
          <w:iCs/>
          <w:sz w:val="28"/>
          <w:szCs w:val="28"/>
        </w:rPr>
        <w:t>2.</w:t>
      </w:r>
      <w:r w:rsidR="008349C5" w:rsidRPr="006F461B">
        <w:rPr>
          <w:rFonts w:ascii="Times New Roman" w:hAnsi="Times New Roman" w:cs="Times New Roman"/>
          <w:i/>
          <w:iCs/>
          <w:sz w:val="28"/>
          <w:szCs w:val="28"/>
        </w:rPr>
        <w:t>4</w:t>
      </w:r>
      <w:r w:rsidRPr="006F461B">
        <w:rPr>
          <w:rFonts w:ascii="Times New Roman" w:hAnsi="Times New Roman" w:cs="Times New Roman"/>
          <w:i/>
          <w:iCs/>
          <w:sz w:val="28"/>
          <w:szCs w:val="28"/>
        </w:rPr>
        <w:t>. Подготовка к зачетам и экзаменам ……………</w:t>
      </w:r>
      <w:r w:rsidR="008349C5" w:rsidRPr="006F461B">
        <w:rPr>
          <w:rFonts w:ascii="Times New Roman" w:hAnsi="Times New Roman" w:cs="Times New Roman"/>
          <w:i/>
          <w:iCs/>
          <w:sz w:val="28"/>
          <w:szCs w:val="28"/>
        </w:rPr>
        <w:t>…………..</w:t>
      </w:r>
      <w:r w:rsidRPr="006F461B">
        <w:rPr>
          <w:rFonts w:ascii="Times New Roman" w:hAnsi="Times New Roman" w:cs="Times New Roman"/>
          <w:i/>
          <w:iCs/>
          <w:sz w:val="28"/>
          <w:szCs w:val="28"/>
        </w:rPr>
        <w:t>…………………</w:t>
      </w:r>
      <w:r w:rsidR="006F461B" w:rsidRPr="006F461B">
        <w:rPr>
          <w:rFonts w:ascii="Times New Roman" w:hAnsi="Times New Roman" w:cs="Times New Roman"/>
          <w:sz w:val="28"/>
          <w:szCs w:val="28"/>
        </w:rPr>
        <w:t>.11</w:t>
      </w:r>
    </w:p>
    <w:p w:rsidR="006F461B" w:rsidRPr="006F461B" w:rsidRDefault="006F461B" w:rsidP="006F461B">
      <w:pPr>
        <w:autoSpaceDE w:val="0"/>
        <w:autoSpaceDN w:val="0"/>
        <w:adjustRightInd w:val="0"/>
        <w:spacing w:after="0" w:line="240" w:lineRule="auto"/>
        <w:rPr>
          <w:rFonts w:ascii="Times New Roman" w:hAnsi="Times New Roman" w:cs="Times New Roman"/>
          <w:color w:val="000000"/>
          <w:sz w:val="28"/>
          <w:szCs w:val="28"/>
        </w:rPr>
      </w:pPr>
      <w:r w:rsidRPr="006F461B">
        <w:rPr>
          <w:rFonts w:ascii="Times New Roman" w:hAnsi="Times New Roman" w:cs="Times New Roman"/>
          <w:b/>
          <w:bCs/>
          <w:color w:val="000000"/>
          <w:sz w:val="28"/>
          <w:szCs w:val="28"/>
        </w:rPr>
        <w:t>3. Требования к студентам при</w:t>
      </w:r>
      <w:r>
        <w:rPr>
          <w:rFonts w:ascii="Times New Roman" w:hAnsi="Times New Roman" w:cs="Times New Roman"/>
          <w:b/>
          <w:bCs/>
          <w:color w:val="000000"/>
          <w:sz w:val="28"/>
          <w:szCs w:val="28"/>
        </w:rPr>
        <w:t xml:space="preserve"> подготовке письменных работ ……  </w:t>
      </w:r>
      <w:r w:rsidRPr="006F461B">
        <w:rPr>
          <w:rFonts w:ascii="Times New Roman" w:hAnsi="Times New Roman" w:cs="Times New Roman"/>
          <w:b/>
          <w:bCs/>
          <w:color w:val="000000"/>
          <w:sz w:val="28"/>
          <w:szCs w:val="28"/>
        </w:rPr>
        <w:t>…..1</w:t>
      </w:r>
      <w:r>
        <w:rPr>
          <w:rFonts w:ascii="Times New Roman" w:hAnsi="Times New Roman" w:cs="Times New Roman"/>
          <w:b/>
          <w:bCs/>
          <w:color w:val="000000"/>
          <w:sz w:val="28"/>
          <w:szCs w:val="28"/>
        </w:rPr>
        <w:t>2</w:t>
      </w:r>
    </w:p>
    <w:p w:rsidR="006F461B" w:rsidRPr="006F461B" w:rsidRDefault="006F461B" w:rsidP="006F461B">
      <w:pPr>
        <w:autoSpaceDE w:val="0"/>
        <w:autoSpaceDN w:val="0"/>
        <w:adjustRightInd w:val="0"/>
        <w:spacing w:after="0" w:line="240" w:lineRule="auto"/>
        <w:rPr>
          <w:rFonts w:ascii="Times New Roman" w:hAnsi="Times New Roman" w:cs="Times New Roman"/>
          <w:color w:val="000000"/>
          <w:sz w:val="28"/>
          <w:szCs w:val="28"/>
        </w:rPr>
      </w:pPr>
      <w:r w:rsidRPr="006F461B">
        <w:rPr>
          <w:rFonts w:ascii="Times New Roman" w:hAnsi="Times New Roman" w:cs="Times New Roman"/>
          <w:i/>
          <w:iCs/>
          <w:color w:val="000000"/>
          <w:sz w:val="28"/>
          <w:szCs w:val="28"/>
        </w:rPr>
        <w:t xml:space="preserve">3.1. Подготовка </w:t>
      </w:r>
      <w:r>
        <w:rPr>
          <w:rFonts w:ascii="Times New Roman" w:hAnsi="Times New Roman" w:cs="Times New Roman"/>
          <w:i/>
          <w:iCs/>
          <w:color w:val="000000"/>
          <w:sz w:val="28"/>
          <w:szCs w:val="28"/>
        </w:rPr>
        <w:t>реферат</w:t>
      </w:r>
      <w:r w:rsidRPr="006F461B">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6F461B">
        <w:rPr>
          <w:rFonts w:ascii="Times New Roman" w:hAnsi="Times New Roman" w:cs="Times New Roman"/>
          <w:i/>
          <w:iCs/>
          <w:color w:val="000000"/>
          <w:sz w:val="28"/>
          <w:szCs w:val="28"/>
        </w:rPr>
        <w:t>……..</w:t>
      </w:r>
      <w:r>
        <w:rPr>
          <w:rFonts w:ascii="Times New Roman" w:hAnsi="Times New Roman" w:cs="Times New Roman"/>
          <w:color w:val="000000"/>
          <w:sz w:val="28"/>
          <w:szCs w:val="28"/>
        </w:rPr>
        <w:t>12</w:t>
      </w:r>
      <w:r w:rsidRPr="006F461B">
        <w:rPr>
          <w:rFonts w:ascii="Times New Roman" w:hAnsi="Times New Roman" w:cs="Times New Roman"/>
          <w:color w:val="000000"/>
          <w:sz w:val="28"/>
          <w:szCs w:val="28"/>
        </w:rPr>
        <w:t xml:space="preserve"> </w:t>
      </w:r>
    </w:p>
    <w:p w:rsidR="006F461B" w:rsidRPr="006F461B" w:rsidRDefault="006F461B" w:rsidP="006F461B">
      <w:pPr>
        <w:autoSpaceDE w:val="0"/>
        <w:autoSpaceDN w:val="0"/>
        <w:adjustRightInd w:val="0"/>
        <w:spacing w:after="0" w:line="240" w:lineRule="auto"/>
        <w:rPr>
          <w:rFonts w:ascii="Times New Roman" w:hAnsi="Times New Roman" w:cs="Times New Roman"/>
          <w:color w:val="000000"/>
          <w:sz w:val="28"/>
          <w:szCs w:val="28"/>
        </w:rPr>
      </w:pPr>
      <w:r w:rsidRPr="006F461B">
        <w:rPr>
          <w:rFonts w:ascii="Times New Roman" w:hAnsi="Times New Roman" w:cs="Times New Roman"/>
          <w:i/>
          <w:iCs/>
          <w:color w:val="000000"/>
          <w:sz w:val="28"/>
          <w:szCs w:val="28"/>
        </w:rPr>
        <w:t>3.2. Подготовка тво</w:t>
      </w:r>
      <w:r>
        <w:rPr>
          <w:rFonts w:ascii="Times New Roman" w:hAnsi="Times New Roman" w:cs="Times New Roman"/>
          <w:i/>
          <w:iCs/>
          <w:color w:val="000000"/>
          <w:sz w:val="28"/>
          <w:szCs w:val="28"/>
        </w:rPr>
        <w:t>рческого домашнего задания ……</w:t>
      </w:r>
      <w:r w:rsidRPr="006F461B">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6F461B">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6F461B">
        <w:rPr>
          <w:rFonts w:ascii="Times New Roman" w:hAnsi="Times New Roman" w:cs="Times New Roman"/>
          <w:i/>
          <w:iCs/>
          <w:color w:val="000000"/>
          <w:sz w:val="28"/>
          <w:szCs w:val="28"/>
        </w:rPr>
        <w:t>……</w:t>
      </w:r>
      <w:r w:rsidRPr="006F461B">
        <w:rPr>
          <w:rFonts w:ascii="Times New Roman" w:hAnsi="Times New Roman" w:cs="Times New Roman"/>
          <w:color w:val="000000"/>
          <w:sz w:val="28"/>
          <w:szCs w:val="28"/>
        </w:rPr>
        <w:t xml:space="preserve">23 </w:t>
      </w:r>
    </w:p>
    <w:p w:rsidR="006F461B" w:rsidRPr="006F461B" w:rsidRDefault="006F461B" w:rsidP="006F461B">
      <w:pPr>
        <w:autoSpaceDE w:val="0"/>
        <w:autoSpaceDN w:val="0"/>
        <w:adjustRightInd w:val="0"/>
        <w:spacing w:after="0" w:line="240" w:lineRule="auto"/>
        <w:rPr>
          <w:rFonts w:ascii="Times New Roman" w:hAnsi="Times New Roman" w:cs="Times New Roman"/>
          <w:color w:val="000000"/>
          <w:sz w:val="28"/>
          <w:szCs w:val="28"/>
        </w:rPr>
      </w:pPr>
      <w:r w:rsidRPr="006F461B">
        <w:rPr>
          <w:rFonts w:ascii="Times New Roman" w:hAnsi="Times New Roman" w:cs="Times New Roman"/>
          <w:i/>
          <w:iCs/>
          <w:color w:val="000000"/>
          <w:sz w:val="28"/>
          <w:szCs w:val="28"/>
        </w:rPr>
        <w:t>3.3. Подготовка эссе …</w:t>
      </w:r>
      <w:r>
        <w:rPr>
          <w:rFonts w:ascii="Times New Roman" w:hAnsi="Times New Roman" w:cs="Times New Roman"/>
          <w:i/>
          <w:iCs/>
          <w:color w:val="000000"/>
          <w:sz w:val="28"/>
          <w:szCs w:val="28"/>
        </w:rPr>
        <w:t>…….</w:t>
      </w:r>
      <w:r w:rsidRPr="006F461B">
        <w:rPr>
          <w:rFonts w:ascii="Times New Roman" w:hAnsi="Times New Roman" w:cs="Times New Roman"/>
          <w:i/>
          <w:iCs/>
          <w:color w:val="000000"/>
          <w:sz w:val="28"/>
          <w:szCs w:val="28"/>
        </w:rPr>
        <w:t>……………………………………………………</w:t>
      </w:r>
      <w:r>
        <w:rPr>
          <w:rFonts w:ascii="Times New Roman" w:hAnsi="Times New Roman" w:cs="Times New Roman"/>
          <w:i/>
          <w:iCs/>
          <w:color w:val="000000"/>
          <w:sz w:val="28"/>
          <w:szCs w:val="28"/>
        </w:rPr>
        <w:t>.</w:t>
      </w:r>
      <w:r w:rsidRPr="006F461B">
        <w:rPr>
          <w:rFonts w:ascii="Times New Roman" w:hAnsi="Times New Roman" w:cs="Times New Roman"/>
          <w:i/>
          <w:iCs/>
          <w:color w:val="000000"/>
          <w:sz w:val="28"/>
          <w:szCs w:val="28"/>
        </w:rPr>
        <w:t>…….</w:t>
      </w:r>
      <w:r w:rsidRPr="006F461B">
        <w:rPr>
          <w:rFonts w:ascii="Times New Roman" w:hAnsi="Times New Roman" w:cs="Times New Roman"/>
          <w:color w:val="000000"/>
          <w:sz w:val="28"/>
          <w:szCs w:val="28"/>
        </w:rPr>
        <w:t xml:space="preserve">26 </w:t>
      </w:r>
    </w:p>
    <w:p w:rsidR="00BE7F8A" w:rsidRPr="006F461B" w:rsidRDefault="008349C5" w:rsidP="00BE7F8A">
      <w:pPr>
        <w:pStyle w:val="a3"/>
        <w:rPr>
          <w:rFonts w:ascii="Times New Roman" w:hAnsi="Times New Roman" w:cs="Times New Roman"/>
          <w:sz w:val="28"/>
          <w:szCs w:val="28"/>
        </w:rPr>
      </w:pPr>
      <w:r w:rsidRPr="006F461B">
        <w:rPr>
          <w:rFonts w:ascii="Times New Roman" w:hAnsi="Times New Roman" w:cs="Times New Roman"/>
          <w:b/>
          <w:bCs/>
          <w:sz w:val="28"/>
          <w:szCs w:val="28"/>
        </w:rPr>
        <w:t>Литература ……</w:t>
      </w:r>
      <w:r w:rsidR="00BE7F8A" w:rsidRPr="006F461B">
        <w:rPr>
          <w:rFonts w:ascii="Times New Roman" w:hAnsi="Times New Roman" w:cs="Times New Roman"/>
          <w:b/>
          <w:bCs/>
          <w:sz w:val="28"/>
          <w:szCs w:val="28"/>
        </w:rPr>
        <w:t>…………………..…………………………….………………</w:t>
      </w:r>
      <w:r w:rsidR="007F36C5">
        <w:rPr>
          <w:rFonts w:ascii="Times New Roman" w:hAnsi="Times New Roman" w:cs="Times New Roman"/>
          <w:b/>
          <w:bCs/>
          <w:sz w:val="28"/>
          <w:szCs w:val="28"/>
        </w:rPr>
        <w:t>22</w:t>
      </w: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Default="00BE7F8A">
      <w:pPr>
        <w:pStyle w:val="a3"/>
        <w:rPr>
          <w:sz w:val="28"/>
          <w:szCs w:val="28"/>
        </w:rPr>
      </w:pPr>
    </w:p>
    <w:p w:rsidR="00BE7F8A" w:rsidRPr="005259B9" w:rsidRDefault="00BE7F8A" w:rsidP="005259B9">
      <w:pPr>
        <w:pStyle w:val="a3"/>
      </w:pPr>
    </w:p>
    <w:p w:rsidR="00BE7F8A" w:rsidRPr="005259B9" w:rsidRDefault="00BE7F8A" w:rsidP="005259B9">
      <w:pPr>
        <w:pStyle w:val="a3"/>
        <w:jc w:val="center"/>
        <w:rPr>
          <w:rFonts w:ascii="Times New Roman" w:hAnsi="Times New Roman" w:cs="Times New Roman"/>
          <w:sz w:val="26"/>
          <w:szCs w:val="26"/>
        </w:rPr>
      </w:pPr>
      <w:r w:rsidRPr="005259B9">
        <w:rPr>
          <w:rFonts w:ascii="Times New Roman" w:hAnsi="Times New Roman" w:cs="Times New Roman"/>
          <w:sz w:val="26"/>
          <w:szCs w:val="26"/>
        </w:rPr>
        <w:t>3</w:t>
      </w: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jc w:val="center"/>
        <w:rPr>
          <w:rFonts w:ascii="Times New Roman" w:hAnsi="Times New Roman" w:cs="Times New Roman"/>
          <w:sz w:val="26"/>
          <w:szCs w:val="26"/>
        </w:rPr>
      </w:pPr>
      <w:r w:rsidRPr="005259B9">
        <w:rPr>
          <w:rFonts w:ascii="Times New Roman" w:hAnsi="Times New Roman" w:cs="Times New Roman"/>
          <w:b/>
          <w:bCs/>
          <w:sz w:val="26"/>
          <w:szCs w:val="26"/>
        </w:rPr>
        <w:t>Введение</w:t>
      </w:r>
    </w:p>
    <w:p w:rsidR="00BE7F8A" w:rsidRPr="005259B9" w:rsidRDefault="00BE7F8A"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Основная задача среднего профессионального образования заключается в формировании творческой личности специалиста, способного к саморазвитию, самообразованию, инновационной деятельности. </w:t>
      </w:r>
    </w:p>
    <w:p w:rsidR="00BE7F8A" w:rsidRPr="005259B9" w:rsidRDefault="00BE7F8A"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Самостоятельная работа студентов является одной из важнейших составляющих образовательного процесса. Независимо от полученной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по решению новых проблем, опытом социально-оценочной деятельности. </w:t>
      </w:r>
    </w:p>
    <w:p w:rsidR="00BE7F8A" w:rsidRPr="005259B9" w:rsidRDefault="00BE7F8A"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Все эти составляющие образования формируются именно в процессе самостоятельной работы студентов, так как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 индивидуальности. </w:t>
      </w:r>
    </w:p>
    <w:p w:rsidR="00BE7F8A" w:rsidRPr="005259B9" w:rsidRDefault="00BE7F8A"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Основным принципом организации самостоятельной работы студентов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 </w:t>
      </w:r>
    </w:p>
    <w:p w:rsidR="00BE7F8A" w:rsidRPr="005259B9" w:rsidRDefault="00BE7F8A"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Среди основных видов самостоятельной работы студентов традиционно выделяют: подготовка к лекциям, семинарским и практическим занятиям, зачетам и экзаменам, презентациям и докладам; </w:t>
      </w:r>
      <w:r w:rsidR="008349C5" w:rsidRPr="005259B9">
        <w:rPr>
          <w:rFonts w:ascii="Times New Roman" w:hAnsi="Times New Roman" w:cs="Times New Roman"/>
          <w:sz w:val="26"/>
          <w:szCs w:val="26"/>
        </w:rPr>
        <w:t xml:space="preserve">написание рефератов, выполнение </w:t>
      </w:r>
      <w:r w:rsidRPr="005259B9">
        <w:rPr>
          <w:rFonts w:ascii="Times New Roman" w:hAnsi="Times New Roman" w:cs="Times New Roman"/>
          <w:sz w:val="26"/>
          <w:szCs w:val="26"/>
        </w:rPr>
        <w:t>контрольных работ, написание эссе; решение кейсов и ситуационных задач; проведение деловы</w:t>
      </w:r>
      <w:r w:rsidR="008349C5" w:rsidRPr="005259B9">
        <w:rPr>
          <w:rFonts w:ascii="Times New Roman" w:hAnsi="Times New Roman" w:cs="Times New Roman"/>
          <w:sz w:val="26"/>
          <w:szCs w:val="26"/>
        </w:rPr>
        <w:t>х игр</w:t>
      </w:r>
      <w:r w:rsidRPr="005259B9">
        <w:rPr>
          <w:rFonts w:ascii="Times New Roman" w:hAnsi="Times New Roman" w:cs="Times New Roman"/>
          <w:sz w:val="26"/>
          <w:szCs w:val="26"/>
        </w:rPr>
        <w:t>.</w:t>
      </w: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Default="00BE7F8A"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Default="005259B9" w:rsidP="005259B9">
      <w:pPr>
        <w:pStyle w:val="a3"/>
        <w:rPr>
          <w:rFonts w:ascii="Times New Roman" w:hAnsi="Times New Roman" w:cs="Times New Roman"/>
          <w:sz w:val="26"/>
          <w:szCs w:val="26"/>
        </w:rPr>
      </w:pPr>
    </w:p>
    <w:p w:rsidR="005259B9" w:rsidRPr="005259B9" w:rsidRDefault="005259B9" w:rsidP="005259B9">
      <w:pPr>
        <w:pStyle w:val="a3"/>
        <w:rPr>
          <w:rFonts w:ascii="Times New Roman" w:hAnsi="Times New Roman" w:cs="Times New Roman"/>
          <w:sz w:val="26"/>
          <w:szCs w:val="26"/>
        </w:rPr>
      </w:pPr>
    </w:p>
    <w:p w:rsidR="008349C5" w:rsidRPr="005259B9" w:rsidRDefault="008349C5" w:rsidP="005259B9">
      <w:pPr>
        <w:pStyle w:val="a3"/>
        <w:rPr>
          <w:rFonts w:ascii="Times New Roman" w:hAnsi="Times New Roman" w:cs="Times New Roman"/>
          <w:sz w:val="26"/>
          <w:szCs w:val="26"/>
        </w:rPr>
      </w:pPr>
    </w:p>
    <w:p w:rsidR="008349C5" w:rsidRPr="005259B9" w:rsidRDefault="008349C5"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5259B9" w:rsidRPr="005259B9" w:rsidRDefault="005259B9"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rPr>
          <w:rFonts w:ascii="Times New Roman" w:hAnsi="Times New Roman" w:cs="Times New Roman"/>
          <w:sz w:val="26"/>
          <w:szCs w:val="26"/>
        </w:rPr>
      </w:pPr>
    </w:p>
    <w:p w:rsidR="00BE7F8A" w:rsidRPr="005259B9" w:rsidRDefault="00BE7F8A" w:rsidP="005259B9">
      <w:pPr>
        <w:pStyle w:val="a3"/>
        <w:jc w:val="center"/>
        <w:rPr>
          <w:rFonts w:ascii="Times New Roman" w:hAnsi="Times New Roman" w:cs="Times New Roman"/>
          <w:sz w:val="26"/>
          <w:szCs w:val="26"/>
        </w:rPr>
      </w:pPr>
      <w:r w:rsidRPr="005259B9">
        <w:rPr>
          <w:rFonts w:ascii="Times New Roman" w:hAnsi="Times New Roman" w:cs="Times New Roman"/>
          <w:sz w:val="26"/>
          <w:szCs w:val="26"/>
        </w:rPr>
        <w:t>4</w:t>
      </w:r>
    </w:p>
    <w:p w:rsidR="008349C5" w:rsidRPr="005259B9" w:rsidRDefault="008349C5" w:rsidP="005259B9">
      <w:pPr>
        <w:pStyle w:val="a3"/>
        <w:rPr>
          <w:rFonts w:ascii="Times New Roman" w:hAnsi="Times New Roman" w:cs="Times New Roman"/>
          <w:b/>
          <w:sz w:val="26"/>
          <w:szCs w:val="26"/>
        </w:rPr>
      </w:pPr>
      <w:r w:rsidRPr="005259B9">
        <w:rPr>
          <w:rFonts w:ascii="Times New Roman" w:hAnsi="Times New Roman" w:cs="Times New Roman"/>
          <w:b/>
          <w:sz w:val="26"/>
          <w:szCs w:val="26"/>
        </w:rPr>
        <w:lastRenderedPageBreak/>
        <w:t xml:space="preserve">1. Виды и формы организации самостоятельной работы студентов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Любой вид занятий, создающий условия для зарождения самостоятельной мысли, познавательной и творческой активности студента связан с самостоятельной работой. В широком смысле под самостоятельной работой понимают совокупность всей самостоятельной деятельности студентов как в учебной аудитории, так и </w:t>
      </w:r>
      <w:proofErr w:type="gramStart"/>
      <w:r w:rsidRPr="005259B9">
        <w:rPr>
          <w:rFonts w:ascii="Times New Roman" w:hAnsi="Times New Roman" w:cs="Times New Roman"/>
          <w:sz w:val="26"/>
          <w:szCs w:val="26"/>
        </w:rPr>
        <w:t>вне</w:t>
      </w:r>
      <w:proofErr w:type="gramEnd"/>
      <w:r w:rsidRPr="005259B9">
        <w:rPr>
          <w:rFonts w:ascii="Times New Roman" w:hAnsi="Times New Roman" w:cs="Times New Roman"/>
          <w:sz w:val="26"/>
          <w:szCs w:val="26"/>
        </w:rPr>
        <w:t xml:space="preserve"> </w:t>
      </w:r>
      <w:proofErr w:type="gramStart"/>
      <w:r w:rsidRPr="005259B9">
        <w:rPr>
          <w:rFonts w:ascii="Times New Roman" w:hAnsi="Times New Roman" w:cs="Times New Roman"/>
          <w:sz w:val="26"/>
          <w:szCs w:val="26"/>
        </w:rPr>
        <w:t>ее</w:t>
      </w:r>
      <w:proofErr w:type="gramEnd"/>
      <w:r w:rsidRPr="005259B9">
        <w:rPr>
          <w:rFonts w:ascii="Times New Roman" w:hAnsi="Times New Roman" w:cs="Times New Roman"/>
          <w:sz w:val="26"/>
          <w:szCs w:val="26"/>
        </w:rPr>
        <w:t xml:space="preserve">, в контакте с преподавателем и в его отсутствие.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Самостоятельная работа может реализовываться: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непосредственно в процессе аудиторных занятий – на лекциях, практических и семинарских занятиях, при выполнении контрольных работ и др.;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контакте с преподавателем вне рамок аудиторных занятий – на консультациях по учебным вопросам, в ходе творческих контактов, при ликвидации задолженностей, при выполнении индивидуальных заданий и т.д.;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в библиотеке, дома, в общежитии, на и других местах при выполнении студентом учебных и творческих заданий. </w:t>
      </w:r>
    </w:p>
    <w:p w:rsidR="008349C5" w:rsidRPr="005259B9" w:rsidRDefault="008349C5" w:rsidP="005259B9">
      <w:pPr>
        <w:pStyle w:val="a3"/>
        <w:rPr>
          <w:rFonts w:ascii="Times New Roman" w:hAnsi="Times New Roman" w:cs="Times New Roman"/>
          <w:sz w:val="26"/>
          <w:szCs w:val="26"/>
        </w:rPr>
      </w:pP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В Федеральных государственных образовательных стандартах профессионального образования</w:t>
      </w:r>
      <w:proofErr w:type="gramStart"/>
      <w:r w:rsidRPr="005259B9">
        <w:rPr>
          <w:rFonts w:ascii="Times New Roman" w:hAnsi="Times New Roman" w:cs="Times New Roman"/>
          <w:sz w:val="26"/>
          <w:szCs w:val="26"/>
        </w:rPr>
        <w:t xml:space="preserve"> () </w:t>
      </w:r>
      <w:proofErr w:type="gramEnd"/>
      <w:r w:rsidRPr="005259B9">
        <w:rPr>
          <w:rFonts w:ascii="Times New Roman" w:hAnsi="Times New Roman" w:cs="Times New Roman"/>
          <w:sz w:val="26"/>
          <w:szCs w:val="26"/>
        </w:rPr>
        <w:t xml:space="preserve">на внеаудиторную работу отводится не менее половины бюджета времени студента за весь период обучения. Это время полностью может быть использовано на самостоятельную работу. Кроме того, большая часть времени, отводимого на аудиторные занятия, так же включает самостоятельную работу. Таким образом, времени на самостоятельную работу в учебном процессе вполне достаточно, вопрос в том, как эффективно использовать это время.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Цель самостоятельной работы студента –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профессиональную квалификацию.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учебном процессе выделяют два вида самостоятельной работы: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аудиторная – самостоятельная работа выполняется на учебных занятиях под непосредственным руководством преподавателя и по его заданию;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внеаудиторная – самостоятельная работа выполняется студентом по заданию преподавателя, но без его непосредственного участия.</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Содержание аудиторной и внеаудиторной самостоятельной работы студентов определяется в соответствии с рекомендуемыми видами учебных заданий, представленными в рабочей программе учебной дисциплины.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Самостоятельная работа помогает студентам: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1) </w:t>
      </w:r>
      <w:r w:rsidRPr="005259B9">
        <w:rPr>
          <w:rFonts w:ascii="Times New Roman" w:hAnsi="Times New Roman" w:cs="Times New Roman"/>
          <w:b/>
          <w:i/>
          <w:iCs/>
          <w:sz w:val="26"/>
          <w:szCs w:val="26"/>
        </w:rPr>
        <w:t>овладеть знаниями:</w:t>
      </w:r>
      <w:r w:rsidRPr="005259B9">
        <w:rPr>
          <w:rFonts w:ascii="Times New Roman" w:hAnsi="Times New Roman" w:cs="Times New Roman"/>
          <w:i/>
          <w:iCs/>
          <w:sz w:val="26"/>
          <w:szCs w:val="26"/>
        </w:rPr>
        <w:t xml:space="preserve">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чтение текста (учебника, первоисточника, дополнительной литературы и т.д.);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составление плана текста, графическое изображение структуры текста, конспектирование текста, выписки из текста и т.д.;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работа со справочниками и др. справочной литературой;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ознакомление с нормативными и правовыми документами;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учебно-методическая и научно-исследовательская работа;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использование компьютерной техники и Интернета и др.; </w:t>
      </w:r>
    </w:p>
    <w:p w:rsidR="00FA13C0"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2) </w:t>
      </w:r>
      <w:r w:rsidRPr="005259B9">
        <w:rPr>
          <w:rFonts w:ascii="Times New Roman" w:hAnsi="Times New Roman" w:cs="Times New Roman"/>
          <w:b/>
          <w:sz w:val="26"/>
          <w:szCs w:val="26"/>
        </w:rPr>
        <w:t>закреплять и систематизировать знания:</w:t>
      </w:r>
      <w:r w:rsidRPr="005259B9">
        <w:rPr>
          <w:rFonts w:ascii="Times New Roman" w:hAnsi="Times New Roman" w:cs="Times New Roman"/>
          <w:sz w:val="26"/>
          <w:szCs w:val="26"/>
        </w:rPr>
        <w:t xml:space="preserve">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работа с конспектом лекции;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обработка текста, повторная работа над учебным материалом учебника, </w:t>
      </w:r>
    </w:p>
    <w:p w:rsidR="00E71C96" w:rsidRDefault="00E71C96" w:rsidP="005259B9">
      <w:pPr>
        <w:pStyle w:val="a3"/>
        <w:rPr>
          <w:rFonts w:ascii="Times New Roman" w:hAnsi="Times New Roman" w:cs="Times New Roman"/>
          <w:sz w:val="26"/>
          <w:szCs w:val="26"/>
        </w:rPr>
      </w:pPr>
    </w:p>
    <w:p w:rsidR="00E71C96" w:rsidRDefault="00E71C96" w:rsidP="005259B9">
      <w:pPr>
        <w:pStyle w:val="a3"/>
        <w:rPr>
          <w:rFonts w:ascii="Times New Roman" w:hAnsi="Times New Roman" w:cs="Times New Roman"/>
          <w:sz w:val="26"/>
          <w:szCs w:val="26"/>
        </w:rPr>
      </w:pPr>
      <w:r>
        <w:rPr>
          <w:rFonts w:ascii="Times New Roman" w:hAnsi="Times New Roman" w:cs="Times New Roman"/>
          <w:sz w:val="26"/>
          <w:szCs w:val="26"/>
        </w:rPr>
        <w:t xml:space="preserve">                                                             5</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первоисточника, дополнительной литературы, аудио и видеозаписей;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подготовка плана;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составление таблиц для систематизации учебного материала;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подготовка ответов на контрольные вопросы;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заполнение рабочей тетради;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аналитическая обработка текста;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подготовка мультимедиа презентации и докладов к выступлению на семинаре (конференции, круглом столе и т.п.);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подготовка реферата;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составление библиографии использованных литературных источников;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разработка тематических кроссвордов и ребусов;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тестирование и др.;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3) </w:t>
      </w:r>
      <w:r w:rsidRPr="005259B9">
        <w:rPr>
          <w:rFonts w:ascii="Times New Roman" w:hAnsi="Times New Roman" w:cs="Times New Roman"/>
          <w:b/>
          <w:i/>
          <w:iCs/>
          <w:sz w:val="26"/>
          <w:szCs w:val="26"/>
        </w:rPr>
        <w:t>формировать умения:</w:t>
      </w:r>
      <w:r w:rsidRPr="005259B9">
        <w:rPr>
          <w:rFonts w:ascii="Times New Roman" w:hAnsi="Times New Roman" w:cs="Times New Roman"/>
          <w:i/>
          <w:iCs/>
          <w:sz w:val="26"/>
          <w:szCs w:val="26"/>
        </w:rPr>
        <w:t xml:space="preserve">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решение ситуационных задач и упражнений по образцу;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выполнение расчетов (графические и расчетные работы);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решение профессиональных кейсов и вариативных задач;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подготовка к контрольным работам;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подготовка к тестированию;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подготовка к деловым играм;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проектирование и моделирование разных видов и компонентов профессиональной деятельности;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опытно-экспериментальная работа;</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 - анализ профессиональных умений с использованием аудио- и видеотехники и др.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и уровня умений студентов.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Контроль результатов самостоятельной работы студентов должен осуществляться в пределах времени, отведенного на обязательные учебные занятия и внеаудиторную самостоятельную работу студентов по дисциплине, может проходить в письменной, устной или смешанной форме. </w:t>
      </w:r>
    </w:p>
    <w:p w:rsidR="00FA13C0"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Формы самостоятельной работы студента могут различаться в зависимости от цели, характера, дисциплины, объема часов, определенных учебным планом: подготовка к лекциям, семинарским, практическим и лабораторным занятиям; изучение учебных пособий; изучение и конспектирование хрестоматий и сборников документов; изучение в рамках программы курса тем и проблем, не выносимых на лекции и семинарские занятия; написание тематических докладов, рефератов и эссе на проблемные темы; аннотирование монографий или их отдельных глав, статей; выполнение исследовательских и творческих заданий; написание контрольных и лабораторных работ; составление библиографии и реферирование по заданной теме.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b/>
          <w:sz w:val="26"/>
          <w:szCs w:val="26"/>
        </w:rPr>
        <w:t xml:space="preserve">2. Требования к организации самостоятельной работы студентов при подготовке к аудиторным занятиям </w:t>
      </w:r>
    </w:p>
    <w:p w:rsidR="008349C5" w:rsidRPr="005259B9" w:rsidRDefault="008349C5" w:rsidP="005259B9">
      <w:pPr>
        <w:pStyle w:val="a3"/>
        <w:rPr>
          <w:rFonts w:ascii="Times New Roman" w:hAnsi="Times New Roman" w:cs="Times New Roman"/>
          <w:b/>
          <w:sz w:val="26"/>
          <w:szCs w:val="26"/>
        </w:rPr>
      </w:pPr>
      <w:r w:rsidRPr="005259B9">
        <w:rPr>
          <w:rFonts w:ascii="Times New Roman" w:hAnsi="Times New Roman" w:cs="Times New Roman"/>
          <w:b/>
          <w:i/>
          <w:iCs/>
          <w:sz w:val="26"/>
          <w:szCs w:val="26"/>
        </w:rPr>
        <w:t xml:space="preserve">2.1. Подготовка к лекциям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строго соблюдать дисциплину учебы и поведения. Четкое планирование своего</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6</w:t>
      </w:r>
    </w:p>
    <w:p w:rsidR="008349C5" w:rsidRPr="005259B9" w:rsidRDefault="008349C5" w:rsidP="007F36C5">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рабочего времени и отдыха является необходимым условием для успешной самостоятельной работы.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основу его нужно положить рабочие программы изучаемых в семестре дисциплин. Ежедневной учебной работе студенту следует уделять 9–10 часов своего времени, т.е. при шести часах аудиторных занятий самостоятельной работе необходимо отводить 3–4 часа.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Самостоятельная работа на лекции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Слушание и запись лекций – сложный вид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Не надо стремиться запи</w:t>
      </w:r>
      <w:r w:rsidR="007F36C5">
        <w:rPr>
          <w:rFonts w:ascii="Times New Roman" w:hAnsi="Times New Roman" w:cs="Times New Roman"/>
          <w:sz w:val="26"/>
          <w:szCs w:val="26"/>
        </w:rPr>
        <w:t xml:space="preserve">сать дословно всю лекцию. Такое </w:t>
      </w:r>
      <w:r w:rsidRPr="005259B9">
        <w:rPr>
          <w:rFonts w:ascii="Times New Roman" w:hAnsi="Times New Roman" w:cs="Times New Roman"/>
          <w:sz w:val="26"/>
          <w:szCs w:val="26"/>
        </w:rPr>
        <w:t xml:space="preserve">«конспектирование»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для проработки учебного материала самостоятельно в домашних условиях.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Конспект </w:t>
      </w:r>
      <w:proofErr w:type="spellStart"/>
      <w:r w:rsidRPr="005259B9">
        <w:rPr>
          <w:rFonts w:ascii="Times New Roman" w:hAnsi="Times New Roman" w:cs="Times New Roman"/>
          <w:sz w:val="26"/>
          <w:szCs w:val="26"/>
        </w:rPr>
        <w:t>лекци</w:t>
      </w:r>
      <w:proofErr w:type="spellEnd"/>
      <w:r w:rsidRPr="005259B9">
        <w:rPr>
          <w:rFonts w:ascii="Times New Roman" w:hAnsi="Times New Roman" w:cs="Times New Roman"/>
          <w:sz w:val="26"/>
          <w:szCs w:val="26"/>
        </w:rPr>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w:t>
      </w:r>
      <w:proofErr w:type="spellStart"/>
      <w:r w:rsidRPr="005259B9">
        <w:rPr>
          <w:rFonts w:ascii="Times New Roman" w:hAnsi="Times New Roman" w:cs="Times New Roman"/>
          <w:sz w:val="26"/>
          <w:szCs w:val="26"/>
        </w:rPr>
        <w:t>присить</w:t>
      </w:r>
      <w:proofErr w:type="spellEnd"/>
      <w:r w:rsidRPr="005259B9">
        <w:rPr>
          <w:rFonts w:ascii="Times New Roman" w:hAnsi="Times New Roman" w:cs="Times New Roman"/>
          <w:sz w:val="26"/>
          <w:szCs w:val="26"/>
        </w:rPr>
        <w:t xml:space="preserve"> их у однокурсников и тем самым не отвлекать их во время лекции. </w:t>
      </w:r>
    </w:p>
    <w:p w:rsidR="00FA13C0"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Целесообразно разработать </w:t>
      </w:r>
      <w:proofErr w:type="gramStart"/>
      <w:r w:rsidRPr="005259B9">
        <w:rPr>
          <w:rFonts w:ascii="Times New Roman" w:hAnsi="Times New Roman" w:cs="Times New Roman"/>
          <w:sz w:val="26"/>
          <w:szCs w:val="26"/>
        </w:rPr>
        <w:t>собственную</w:t>
      </w:r>
      <w:proofErr w:type="gram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маркографию</w:t>
      </w:r>
      <w:proofErr w:type="spellEnd"/>
      <w:r w:rsidRPr="005259B9">
        <w:rPr>
          <w:rFonts w:ascii="Times New Roman" w:hAnsi="Times New Roman" w:cs="Times New Roman"/>
          <w:sz w:val="26"/>
          <w:szCs w:val="26"/>
        </w:rPr>
        <w:t xml:space="preserve">»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 </w:t>
      </w:r>
    </w:p>
    <w:p w:rsidR="008349C5" w:rsidRPr="005259B9" w:rsidRDefault="008349C5" w:rsidP="005259B9">
      <w:pPr>
        <w:pStyle w:val="a3"/>
        <w:rPr>
          <w:rFonts w:ascii="Times New Roman" w:hAnsi="Times New Roman" w:cs="Times New Roman"/>
          <w:b/>
          <w:sz w:val="26"/>
          <w:szCs w:val="26"/>
        </w:rPr>
      </w:pPr>
      <w:r w:rsidRPr="005259B9">
        <w:rPr>
          <w:rFonts w:ascii="Times New Roman" w:hAnsi="Times New Roman" w:cs="Times New Roman"/>
          <w:b/>
          <w:i/>
          <w:iCs/>
          <w:sz w:val="26"/>
          <w:szCs w:val="26"/>
        </w:rPr>
        <w:t xml:space="preserve">2.2. Подготовка к семинарским занятиям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w:t>
      </w:r>
      <w:proofErr w:type="gramStart"/>
      <w:r w:rsidRPr="005259B9">
        <w:rPr>
          <w:rFonts w:ascii="Times New Roman" w:hAnsi="Times New Roman" w:cs="Times New Roman"/>
          <w:sz w:val="26"/>
          <w:szCs w:val="26"/>
        </w:rPr>
        <w:t>рекомендованную</w:t>
      </w:r>
      <w:proofErr w:type="gramEnd"/>
      <w:r w:rsidRPr="005259B9">
        <w:rPr>
          <w:rFonts w:ascii="Times New Roman" w:hAnsi="Times New Roman" w:cs="Times New Roman"/>
          <w:sz w:val="26"/>
          <w:szCs w:val="26"/>
        </w:rPr>
        <w:t xml:space="preserve"> к данной теме. На основе индивидуальных предпочтений студенту необходимо самостоятельно выбрать тему доклада по проблеме семинара и по возможности подготовить по нему презентацию. Если программой дисциплины предусмотрено выполнение</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7</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Структура семинара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зависимости от содержания и количества отведенного времени на изучение каждой темы семинарское занятие может состоять из четырех-пяти частей: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Обсуждение теоретических вопросов, определенных программой дисциплины. </w:t>
      </w:r>
    </w:p>
    <w:p w:rsidR="008349C5" w:rsidRPr="005259B9" w:rsidRDefault="008349C5" w:rsidP="005259B9">
      <w:pPr>
        <w:pStyle w:val="a3"/>
        <w:rPr>
          <w:rFonts w:ascii="Times New Roman" w:hAnsi="Times New Roman" w:cs="Times New Roman"/>
          <w:sz w:val="26"/>
          <w:szCs w:val="26"/>
        </w:rPr>
      </w:pP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Доклад и/ или выступление с презентациями по проблеме семинара.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 Обсуждение выступлений по теме – дискуссия.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5. Подведение итогов занятия.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w:t>
      </w:r>
      <w:r w:rsidR="007F36C5">
        <w:rPr>
          <w:rFonts w:ascii="Times New Roman" w:hAnsi="Times New Roman" w:cs="Times New Roman"/>
          <w:sz w:val="26"/>
          <w:szCs w:val="26"/>
        </w:rPr>
        <w:t>20-25 минут.</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15-20 минут. </w:t>
      </w:r>
    </w:p>
    <w:p w:rsidR="00FA13C0"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Если программой предусмотрено выполнение практического задания в рамках конкретной темы, то преподавателями определяется его содержание и дается время на его выполнение, а замет идет обсуждение результатов. Если практическое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Работа с литературными источниками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8</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данными является наиболее эффективным методом получения знаний, позволяет</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 </w:t>
      </w:r>
    </w:p>
    <w:p w:rsidR="008349C5" w:rsidRPr="005259B9" w:rsidRDefault="008349C5" w:rsidP="005259B9">
      <w:pPr>
        <w:pStyle w:val="a3"/>
        <w:rPr>
          <w:rFonts w:ascii="Times New Roman" w:hAnsi="Times New Roman" w:cs="Times New Roman"/>
          <w:b/>
          <w:sz w:val="26"/>
          <w:szCs w:val="26"/>
        </w:rPr>
      </w:pPr>
      <w:r w:rsidRPr="005259B9">
        <w:rPr>
          <w:rFonts w:ascii="Times New Roman" w:hAnsi="Times New Roman" w:cs="Times New Roman"/>
          <w:b/>
          <w:i/>
          <w:iCs/>
          <w:sz w:val="26"/>
          <w:szCs w:val="26"/>
        </w:rPr>
        <w:t xml:space="preserve">2.3. Подготовка презентации и доклада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Для подготовки презентации рекомендуется использовать: </w:t>
      </w:r>
      <w:proofErr w:type="spellStart"/>
      <w:r w:rsidRPr="005259B9">
        <w:rPr>
          <w:rFonts w:ascii="Times New Roman" w:hAnsi="Times New Roman" w:cs="Times New Roman"/>
          <w:sz w:val="26"/>
          <w:szCs w:val="26"/>
        </w:rPr>
        <w:t>PowerPoint</w:t>
      </w:r>
      <w:proofErr w:type="spellEnd"/>
      <w:r w:rsidRPr="005259B9">
        <w:rPr>
          <w:rFonts w:ascii="Times New Roman" w:hAnsi="Times New Roman" w:cs="Times New Roman"/>
          <w:sz w:val="26"/>
          <w:szCs w:val="26"/>
        </w:rPr>
        <w:t xml:space="preserve">, MS </w:t>
      </w:r>
      <w:proofErr w:type="spellStart"/>
      <w:r w:rsidRPr="005259B9">
        <w:rPr>
          <w:rFonts w:ascii="Times New Roman" w:hAnsi="Times New Roman" w:cs="Times New Roman"/>
          <w:sz w:val="26"/>
          <w:szCs w:val="26"/>
        </w:rPr>
        <w:t>Word</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Acrobat</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Reader</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LaTeX-овский</w:t>
      </w:r>
      <w:proofErr w:type="spellEnd"/>
      <w:r w:rsidRPr="005259B9">
        <w:rPr>
          <w:rFonts w:ascii="Times New Roman" w:hAnsi="Times New Roman" w:cs="Times New Roman"/>
          <w:sz w:val="26"/>
          <w:szCs w:val="26"/>
        </w:rPr>
        <w:t xml:space="preserve"> пакет </w:t>
      </w:r>
      <w:proofErr w:type="spellStart"/>
      <w:r w:rsidRPr="005259B9">
        <w:rPr>
          <w:rFonts w:ascii="Times New Roman" w:hAnsi="Times New Roman" w:cs="Times New Roman"/>
          <w:sz w:val="26"/>
          <w:szCs w:val="26"/>
        </w:rPr>
        <w:t>beamer</w:t>
      </w:r>
      <w:proofErr w:type="spellEnd"/>
      <w:r w:rsidRPr="005259B9">
        <w:rPr>
          <w:rFonts w:ascii="Times New Roman" w:hAnsi="Times New Roman" w:cs="Times New Roman"/>
          <w:sz w:val="26"/>
          <w:szCs w:val="26"/>
        </w:rPr>
        <w:t xml:space="preserve">. Самая простая программа для создания презентаций – </w:t>
      </w:r>
      <w:proofErr w:type="spellStart"/>
      <w:r w:rsidRPr="005259B9">
        <w:rPr>
          <w:rFonts w:ascii="Times New Roman" w:hAnsi="Times New Roman" w:cs="Times New Roman"/>
          <w:sz w:val="26"/>
          <w:szCs w:val="26"/>
        </w:rPr>
        <w:t>Microsoft</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PowerPoint</w:t>
      </w:r>
      <w:proofErr w:type="spellEnd"/>
      <w:r w:rsidRPr="005259B9">
        <w:rPr>
          <w:rFonts w:ascii="Times New Roman" w:hAnsi="Times New Roman" w:cs="Times New Roman"/>
          <w:sz w:val="26"/>
          <w:szCs w:val="26"/>
        </w:rPr>
        <w:t xml:space="preserve">.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Для подготовки презентации необходимо собрать и обработать начальную информацию. Последовательность подготовки презентации: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5259B9">
        <w:rPr>
          <w:rFonts w:ascii="Times New Roman" w:hAnsi="Times New Roman" w:cs="Times New Roman"/>
          <w:sz w:val="26"/>
          <w:szCs w:val="26"/>
        </w:rPr>
        <w:t>кст пр</w:t>
      </w:r>
      <w:proofErr w:type="gramEnd"/>
      <w:r w:rsidRPr="005259B9">
        <w:rPr>
          <w:rFonts w:ascii="Times New Roman" w:hAnsi="Times New Roman" w:cs="Times New Roman"/>
          <w:sz w:val="26"/>
          <w:szCs w:val="26"/>
        </w:rPr>
        <w:t xml:space="preserve">езентации).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 Отобрать всю содержательную часть для презентации и выстроить логическую цепочку представления.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Определить ключевые моменты в содержании текста и выделить их.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5. Определить виды визуализации (картинки) для отображения их на слайдах в соответствии с логикой, целью и спецификой материала.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6. Подобрать дизайн и форматировать слайды (количество картинок и текста, их расположение, цвет и размер).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7. Проверить визуальное восприятие презентации. </w:t>
      </w:r>
    </w:p>
    <w:p w:rsidR="006F461B"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К видам визуализации относятся иллюстрации, образы, диаграммы, таблицы. </w:t>
      </w:r>
      <w:r w:rsidRPr="005259B9">
        <w:rPr>
          <w:rFonts w:ascii="Times New Roman" w:hAnsi="Times New Roman" w:cs="Times New Roman"/>
          <w:i/>
          <w:iCs/>
          <w:sz w:val="26"/>
          <w:szCs w:val="26"/>
        </w:rPr>
        <w:t xml:space="preserve">Иллюстрация </w:t>
      </w:r>
      <w:r w:rsidRPr="005259B9">
        <w:rPr>
          <w:rFonts w:ascii="Times New Roman" w:hAnsi="Times New Roman" w:cs="Times New Roman"/>
          <w:sz w:val="26"/>
          <w:szCs w:val="26"/>
        </w:rPr>
        <w:t>– представление реально существующего зрительного ряда.</w:t>
      </w:r>
    </w:p>
    <w:p w:rsidR="008349C5" w:rsidRPr="005259B9" w:rsidRDefault="008349C5" w:rsidP="005259B9">
      <w:pPr>
        <w:pStyle w:val="a3"/>
        <w:rPr>
          <w:rFonts w:ascii="Times New Roman" w:hAnsi="Times New Roman" w:cs="Times New Roman"/>
          <w:i/>
          <w:iCs/>
          <w:sz w:val="26"/>
          <w:szCs w:val="26"/>
        </w:rPr>
      </w:pPr>
      <w:r w:rsidRPr="005259B9">
        <w:rPr>
          <w:rFonts w:ascii="Times New Roman" w:hAnsi="Times New Roman" w:cs="Times New Roman"/>
          <w:i/>
          <w:iCs/>
          <w:sz w:val="26"/>
          <w:szCs w:val="26"/>
        </w:rPr>
        <w:t xml:space="preserve">Образы </w:t>
      </w:r>
      <w:r w:rsidRPr="005259B9">
        <w:rPr>
          <w:rFonts w:ascii="Times New Roman" w:hAnsi="Times New Roman" w:cs="Times New Roman"/>
          <w:sz w:val="26"/>
          <w:szCs w:val="26"/>
        </w:rPr>
        <w:t xml:space="preserve">–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5259B9">
        <w:rPr>
          <w:rFonts w:ascii="Times New Roman" w:hAnsi="Times New Roman" w:cs="Times New Roman"/>
          <w:i/>
          <w:iCs/>
          <w:sz w:val="26"/>
          <w:szCs w:val="26"/>
        </w:rPr>
        <w:t xml:space="preserve">Диаграмма </w:t>
      </w:r>
      <w:r w:rsidRPr="005259B9">
        <w:rPr>
          <w:rFonts w:ascii="Times New Roman" w:hAnsi="Times New Roman" w:cs="Times New Roman"/>
          <w:sz w:val="26"/>
          <w:szCs w:val="26"/>
        </w:rPr>
        <w:t xml:space="preserve">–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5259B9">
        <w:rPr>
          <w:rFonts w:ascii="Times New Roman" w:hAnsi="Times New Roman" w:cs="Times New Roman"/>
          <w:sz w:val="26"/>
          <w:szCs w:val="26"/>
        </w:rPr>
        <w:t>логическому</w:t>
      </w:r>
      <w:proofErr w:type="gramEnd"/>
      <w:r w:rsidRPr="005259B9">
        <w:rPr>
          <w:rFonts w:ascii="Times New Roman" w:hAnsi="Times New Roman" w:cs="Times New Roman"/>
          <w:sz w:val="26"/>
          <w:szCs w:val="26"/>
        </w:rPr>
        <w:t xml:space="preserve">. </w:t>
      </w:r>
      <w:r w:rsidRPr="005259B9">
        <w:rPr>
          <w:rFonts w:ascii="Times New Roman" w:hAnsi="Times New Roman" w:cs="Times New Roman"/>
          <w:i/>
          <w:iCs/>
          <w:sz w:val="26"/>
          <w:szCs w:val="26"/>
        </w:rPr>
        <w:t xml:space="preserve">Таблица </w:t>
      </w:r>
      <w:r w:rsidRPr="005259B9">
        <w:rPr>
          <w:rFonts w:ascii="Times New Roman" w:hAnsi="Times New Roman" w:cs="Times New Roman"/>
          <w:sz w:val="26"/>
          <w:szCs w:val="26"/>
        </w:rPr>
        <w:t xml:space="preserve">–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Практические советы по подготовке презентации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готовьте отдельно: печатный те</w:t>
      </w:r>
      <w:proofErr w:type="gramStart"/>
      <w:r w:rsidRPr="005259B9">
        <w:rPr>
          <w:rFonts w:ascii="Times New Roman" w:hAnsi="Times New Roman" w:cs="Times New Roman"/>
          <w:sz w:val="26"/>
          <w:szCs w:val="26"/>
        </w:rPr>
        <w:t>кст + сл</w:t>
      </w:r>
      <w:proofErr w:type="gramEnd"/>
      <w:r w:rsidRPr="005259B9">
        <w:rPr>
          <w:rFonts w:ascii="Times New Roman" w:hAnsi="Times New Roman" w:cs="Times New Roman"/>
          <w:sz w:val="26"/>
          <w:szCs w:val="26"/>
        </w:rPr>
        <w:t xml:space="preserve">айды + раздаточный материал;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текстовое содержание презентации – устная речь или чтение, которая должна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9</w:t>
      </w:r>
    </w:p>
    <w:p w:rsidR="008349C5" w:rsidRPr="005259B9" w:rsidRDefault="008349C5" w:rsidP="007F36C5">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w:t>
      </w:r>
    </w:p>
    <w:p w:rsidR="008349C5" w:rsidRPr="005259B9" w:rsidRDefault="008349C5" w:rsidP="005259B9">
      <w:pPr>
        <w:pStyle w:val="a3"/>
        <w:rPr>
          <w:rFonts w:ascii="Times New Roman" w:hAnsi="Times New Roman" w:cs="Times New Roman"/>
          <w:sz w:val="26"/>
          <w:szCs w:val="26"/>
        </w:rPr>
      </w:pPr>
      <w:proofErr w:type="gramStart"/>
      <w:r w:rsidRPr="005259B9">
        <w:rPr>
          <w:rFonts w:ascii="Times New Roman" w:hAnsi="Times New Roman" w:cs="Times New Roman"/>
          <w:sz w:val="26"/>
          <w:szCs w:val="26"/>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roofErr w:type="gramEnd"/>
    </w:p>
    <w:p w:rsidR="008349C5" w:rsidRPr="005259B9" w:rsidRDefault="008349C5" w:rsidP="005259B9">
      <w:pPr>
        <w:pStyle w:val="a3"/>
        <w:rPr>
          <w:rFonts w:ascii="Times New Roman" w:hAnsi="Times New Roman" w:cs="Times New Roman"/>
          <w:sz w:val="26"/>
          <w:szCs w:val="26"/>
        </w:rPr>
      </w:pP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Тема доклада должна быть </w:t>
      </w:r>
      <w:r w:rsidR="007F36C5">
        <w:rPr>
          <w:rFonts w:ascii="Times New Roman" w:hAnsi="Times New Roman" w:cs="Times New Roman"/>
          <w:sz w:val="26"/>
          <w:szCs w:val="26"/>
        </w:rPr>
        <w:t xml:space="preserve">согласованна с преподавателем и </w:t>
      </w:r>
      <w:r w:rsidRPr="005259B9">
        <w:rPr>
          <w:rFonts w:ascii="Times New Roman" w:hAnsi="Times New Roman" w:cs="Times New Roman"/>
          <w:sz w:val="26"/>
          <w:szCs w:val="26"/>
        </w:rPr>
        <w:t>соответствовать теме учебного занятия. Материалы при его подготовке, должны соответствовать науч</w:t>
      </w:r>
      <w:r w:rsidR="000521F4">
        <w:rPr>
          <w:rFonts w:ascii="Times New Roman" w:hAnsi="Times New Roman" w:cs="Times New Roman"/>
          <w:sz w:val="26"/>
          <w:szCs w:val="26"/>
        </w:rPr>
        <w:t>но-методическим требованиям техникума</w:t>
      </w:r>
      <w:r w:rsidRPr="005259B9">
        <w:rPr>
          <w:rFonts w:ascii="Times New Roman" w:hAnsi="Times New Roman" w:cs="Times New Roman"/>
          <w:sz w:val="26"/>
          <w:szCs w:val="26"/>
        </w:rPr>
        <w:t xml:space="preserve">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Работа студента над докладом-презентацией включает </w:t>
      </w:r>
      <w:proofErr w:type="spellStart"/>
      <w:r w:rsidRPr="005259B9">
        <w:rPr>
          <w:rFonts w:ascii="Times New Roman" w:hAnsi="Times New Roman" w:cs="Times New Roman"/>
          <w:sz w:val="26"/>
          <w:szCs w:val="26"/>
        </w:rPr>
        <w:t>отрабатку</w:t>
      </w:r>
      <w:proofErr w:type="spellEnd"/>
      <w:r w:rsidRPr="005259B9">
        <w:rPr>
          <w:rFonts w:ascii="Times New Roman" w:hAnsi="Times New Roman" w:cs="Times New Roman"/>
          <w:sz w:val="26"/>
          <w:szCs w:val="26"/>
        </w:rPr>
        <w:t xml:space="preserve"> умения самостоятельно обобщать материал и делать выводы в заключени</w:t>
      </w:r>
      <w:proofErr w:type="gramStart"/>
      <w:r w:rsidRPr="005259B9">
        <w:rPr>
          <w:rFonts w:ascii="Times New Roman" w:hAnsi="Times New Roman" w:cs="Times New Roman"/>
          <w:sz w:val="26"/>
          <w:szCs w:val="26"/>
        </w:rPr>
        <w:t>и</w:t>
      </w:r>
      <w:proofErr w:type="gramEnd"/>
      <w:r w:rsidRPr="005259B9">
        <w:rPr>
          <w:rFonts w:ascii="Times New Roman" w:hAnsi="Times New Roman" w:cs="Times New Roman"/>
          <w:sz w:val="26"/>
          <w:szCs w:val="26"/>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w:t>
      </w:r>
    </w:p>
    <w:p w:rsidR="00FA13C0"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дискутировать и быстро отвечать на заданные вопросы; четко выполнять</w:t>
      </w:r>
      <w:r w:rsidR="00FA13C0" w:rsidRPr="005259B9">
        <w:rPr>
          <w:rFonts w:ascii="Times New Roman" w:hAnsi="Times New Roman" w:cs="Times New Roman"/>
          <w:sz w:val="26"/>
          <w:szCs w:val="26"/>
        </w:rPr>
        <w:t xml:space="preserve"> </w:t>
      </w:r>
      <w:r w:rsidRPr="005259B9">
        <w:rPr>
          <w:rFonts w:ascii="Times New Roman" w:hAnsi="Times New Roman" w:cs="Times New Roman"/>
          <w:sz w:val="26"/>
          <w:szCs w:val="26"/>
        </w:rPr>
        <w:t xml:space="preserve">установленный регламент (не более 10 минут); иметь представление о композиционной структуре доклада и др.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Структура выступления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Вступление </w:t>
      </w:r>
      <w:r w:rsidRPr="005259B9">
        <w:rPr>
          <w:rFonts w:ascii="Times New Roman" w:hAnsi="Times New Roman" w:cs="Times New Roman"/>
          <w:sz w:val="26"/>
          <w:szCs w:val="26"/>
        </w:rPr>
        <w:t xml:space="preserve">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Основная часть, </w:t>
      </w:r>
      <w:r w:rsidRPr="005259B9">
        <w:rPr>
          <w:rFonts w:ascii="Times New Roman" w:hAnsi="Times New Roman" w:cs="Times New Roman"/>
          <w:sz w:val="26"/>
          <w:szCs w:val="26"/>
        </w:rPr>
        <w:t xml:space="preserve">в которой выступающий должен глубоко раскрыть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spellStart"/>
      <w:proofErr w:type="gramStart"/>
      <w:r w:rsidRPr="005259B9">
        <w:rPr>
          <w:rFonts w:ascii="Times New Roman" w:hAnsi="Times New Roman" w:cs="Times New Roman"/>
          <w:sz w:val="26"/>
          <w:szCs w:val="26"/>
        </w:rPr>
        <w:t>аудио-визуальных</w:t>
      </w:r>
      <w:proofErr w:type="spellEnd"/>
      <w:proofErr w:type="gramEnd"/>
      <w:r w:rsidRPr="005259B9">
        <w:rPr>
          <w:rFonts w:ascii="Times New Roman" w:hAnsi="Times New Roman" w:cs="Times New Roman"/>
          <w:sz w:val="26"/>
          <w:szCs w:val="26"/>
        </w:rPr>
        <w:t xml:space="preserve"> и визуальных материалов.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Заключение </w:t>
      </w:r>
      <w:r w:rsidRPr="005259B9">
        <w:rPr>
          <w:rFonts w:ascii="Times New Roman" w:hAnsi="Times New Roman" w:cs="Times New Roman"/>
          <w:sz w:val="26"/>
          <w:szCs w:val="26"/>
        </w:rPr>
        <w:t>– ясное, четкое обобщение и краткие выводы, ко</w:t>
      </w:r>
      <w:r w:rsidR="00FA13C0" w:rsidRPr="005259B9">
        <w:rPr>
          <w:rFonts w:ascii="Times New Roman" w:hAnsi="Times New Roman" w:cs="Times New Roman"/>
          <w:sz w:val="26"/>
          <w:szCs w:val="26"/>
        </w:rPr>
        <w:t>торых всегда ждут слушатели.</w:t>
      </w:r>
    </w:p>
    <w:p w:rsidR="008349C5" w:rsidRPr="005259B9" w:rsidRDefault="008349C5" w:rsidP="005259B9">
      <w:pPr>
        <w:pStyle w:val="a3"/>
        <w:rPr>
          <w:rFonts w:ascii="Times New Roman" w:hAnsi="Times New Roman" w:cs="Times New Roman"/>
          <w:b/>
          <w:sz w:val="26"/>
          <w:szCs w:val="26"/>
        </w:rPr>
      </w:pPr>
      <w:r w:rsidRPr="005259B9">
        <w:rPr>
          <w:rFonts w:ascii="Times New Roman" w:hAnsi="Times New Roman" w:cs="Times New Roman"/>
          <w:b/>
          <w:i/>
          <w:iCs/>
          <w:sz w:val="26"/>
          <w:szCs w:val="26"/>
        </w:rPr>
        <w:t xml:space="preserve">2.4. Подготовка к зачету и экзамену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Каждый учебный семестр заканчивается </w:t>
      </w:r>
      <w:proofErr w:type="spellStart"/>
      <w:r w:rsidRPr="005259B9">
        <w:rPr>
          <w:rFonts w:ascii="Times New Roman" w:hAnsi="Times New Roman" w:cs="Times New Roman"/>
          <w:sz w:val="26"/>
          <w:szCs w:val="26"/>
        </w:rPr>
        <w:t>зачетно-экзаменационной</w:t>
      </w:r>
      <w:proofErr w:type="spellEnd"/>
      <w:r w:rsidRPr="005259B9">
        <w:rPr>
          <w:rFonts w:ascii="Times New Roman" w:hAnsi="Times New Roman" w:cs="Times New Roman"/>
          <w:sz w:val="26"/>
          <w:szCs w:val="26"/>
        </w:rPr>
        <w:t xml:space="preserve"> сессией. Подготовка к </w:t>
      </w:r>
      <w:proofErr w:type="spellStart"/>
      <w:r w:rsidRPr="005259B9">
        <w:rPr>
          <w:rFonts w:ascii="Times New Roman" w:hAnsi="Times New Roman" w:cs="Times New Roman"/>
          <w:sz w:val="26"/>
          <w:szCs w:val="26"/>
        </w:rPr>
        <w:t>зачетно-экзаменационной</w:t>
      </w:r>
      <w:proofErr w:type="spellEnd"/>
      <w:r w:rsidRPr="005259B9">
        <w:rPr>
          <w:rFonts w:ascii="Times New Roman" w:hAnsi="Times New Roman" w:cs="Times New Roman"/>
          <w:sz w:val="26"/>
          <w:szCs w:val="26"/>
        </w:rPr>
        <w:t xml:space="preserve"> сессии, сдача зачетов и экзаменов является </w:t>
      </w:r>
      <w:r w:rsidR="007F36C5">
        <w:rPr>
          <w:rFonts w:ascii="Times New Roman" w:hAnsi="Times New Roman" w:cs="Times New Roman"/>
          <w:sz w:val="26"/>
          <w:szCs w:val="26"/>
        </w:rPr>
        <w:t xml:space="preserve">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10</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также самостоятельной работой студента. Основное в подготовке к сессии – повторение всего учебного материала дисциплины, по которому необходимо сдавать зачет или экзамен.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Только тот студент успевает, кто хорошо усвоил учебный материал. Если студент плохо работал в семестре, пропускал лекции, слушал их невнимательно, не конспектировал, не изучал рекомендованную литературу, то в процессе подготовки к сессии ему придется не повторять уже знакомое, а заново в короткий срок изучать весь учебный материал. Все это зачастую невозможно сделать из-за нехватки времени.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Для такого студента подготовка к зачету или экзамену будет трудным, а иногда и непосильным делом, а конечный результат – возможное отчисление из учебного заведения. </w:t>
      </w:r>
    </w:p>
    <w:p w:rsidR="008349C5" w:rsidRPr="005259B9" w:rsidRDefault="008349C5" w:rsidP="005259B9">
      <w:pPr>
        <w:pStyle w:val="a3"/>
        <w:rPr>
          <w:rFonts w:ascii="Times New Roman" w:hAnsi="Times New Roman" w:cs="Times New Roman"/>
          <w:b/>
          <w:sz w:val="26"/>
          <w:szCs w:val="26"/>
        </w:rPr>
      </w:pPr>
      <w:r w:rsidRPr="005259B9">
        <w:rPr>
          <w:rFonts w:ascii="Times New Roman" w:hAnsi="Times New Roman" w:cs="Times New Roman"/>
          <w:b/>
          <w:sz w:val="26"/>
          <w:szCs w:val="26"/>
        </w:rPr>
        <w:t xml:space="preserve">3. Требования к студентам при подготовке письменных работ </w:t>
      </w:r>
    </w:p>
    <w:p w:rsidR="008349C5" w:rsidRPr="005259B9" w:rsidRDefault="008349C5" w:rsidP="005259B9">
      <w:pPr>
        <w:pStyle w:val="a3"/>
        <w:rPr>
          <w:rFonts w:ascii="Times New Roman" w:hAnsi="Times New Roman" w:cs="Times New Roman"/>
          <w:b/>
          <w:sz w:val="26"/>
          <w:szCs w:val="26"/>
        </w:rPr>
      </w:pPr>
      <w:r w:rsidRPr="005259B9">
        <w:rPr>
          <w:rFonts w:ascii="Times New Roman" w:hAnsi="Times New Roman" w:cs="Times New Roman"/>
          <w:b/>
          <w:i/>
          <w:iCs/>
          <w:sz w:val="26"/>
          <w:szCs w:val="26"/>
        </w:rPr>
        <w:t xml:space="preserve">3.1. Подготовка реферата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w:t>
      </w:r>
      <w:proofErr w:type="spellStart"/>
      <w:r w:rsidRPr="005259B9">
        <w:rPr>
          <w:rFonts w:ascii="Times New Roman" w:hAnsi="Times New Roman" w:cs="Times New Roman"/>
          <w:sz w:val="26"/>
          <w:szCs w:val="26"/>
        </w:rPr>
        <w:t>типологизированных</w:t>
      </w:r>
      <w:proofErr w:type="spellEnd"/>
      <w:r w:rsidRPr="005259B9">
        <w:rPr>
          <w:rFonts w:ascii="Times New Roman" w:hAnsi="Times New Roman" w:cs="Times New Roman"/>
          <w:sz w:val="26"/>
          <w:szCs w:val="26"/>
        </w:rPr>
        <w:t xml:space="preserve"> речевых оборотов вроде: «</w:t>
      </w:r>
      <w:proofErr w:type="gramStart"/>
      <w:r w:rsidRPr="005259B9">
        <w:rPr>
          <w:rFonts w:ascii="Times New Roman" w:hAnsi="Times New Roman" w:cs="Times New Roman"/>
          <w:sz w:val="26"/>
          <w:szCs w:val="26"/>
        </w:rPr>
        <w:t>важное значение</w:t>
      </w:r>
      <w:proofErr w:type="gramEnd"/>
      <w:r w:rsidRPr="005259B9">
        <w:rPr>
          <w:rFonts w:ascii="Times New Roman" w:hAnsi="Times New Roman" w:cs="Times New Roman"/>
          <w:sz w:val="26"/>
          <w:szCs w:val="26"/>
        </w:rPr>
        <w:t xml:space="preserve"> имеет», «уделяется особое внимание», «поднимается вопрос», «делаем следующие выводы», «исследуемая проблема», «освещаемый вопрос» и т.п. </w:t>
      </w:r>
    </w:p>
    <w:p w:rsidR="00FA13C0"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w:t>
      </w:r>
      <w:r w:rsidR="00FA13C0" w:rsidRPr="005259B9">
        <w:rPr>
          <w:rFonts w:ascii="Times New Roman" w:hAnsi="Times New Roman" w:cs="Times New Roman"/>
          <w:sz w:val="26"/>
          <w:szCs w:val="26"/>
        </w:rPr>
        <w:t xml:space="preserve">ивность изложения материала.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Признаки реферата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зависимости от количества реферируемых источников выделяют следующие виды рефератов: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монографические </w:t>
      </w:r>
      <w:r w:rsidRPr="005259B9">
        <w:rPr>
          <w:rFonts w:ascii="Times New Roman" w:hAnsi="Times New Roman" w:cs="Times New Roman"/>
          <w:sz w:val="26"/>
          <w:szCs w:val="26"/>
        </w:rPr>
        <w:t xml:space="preserve">– рефераты, написанные на основе одного источника; </w:t>
      </w:r>
    </w:p>
    <w:p w:rsidR="007F36C5"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обзорные </w:t>
      </w:r>
      <w:r w:rsidRPr="005259B9">
        <w:rPr>
          <w:rFonts w:ascii="Times New Roman" w:hAnsi="Times New Roman" w:cs="Times New Roman"/>
          <w:sz w:val="26"/>
          <w:szCs w:val="26"/>
        </w:rPr>
        <w:t>– рефераты, созданные на основе нескольких исходных текстов,</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11</w:t>
      </w:r>
    </w:p>
    <w:p w:rsidR="007F36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 </w:t>
      </w:r>
      <w:proofErr w:type="gramStart"/>
      <w:r w:rsidRPr="005259B9">
        <w:rPr>
          <w:rFonts w:ascii="Times New Roman" w:hAnsi="Times New Roman" w:cs="Times New Roman"/>
          <w:sz w:val="26"/>
          <w:szCs w:val="26"/>
        </w:rPr>
        <w:t>объединенных</w:t>
      </w:r>
      <w:proofErr w:type="gramEnd"/>
      <w:r w:rsidRPr="005259B9">
        <w:rPr>
          <w:rFonts w:ascii="Times New Roman" w:hAnsi="Times New Roman" w:cs="Times New Roman"/>
          <w:sz w:val="26"/>
          <w:szCs w:val="26"/>
        </w:rPr>
        <w:t xml:space="preserve"> общей темой и сходными проблемами исследования.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Структура реферата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Титульный лист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Оглавление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3.Введение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Основная часть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5. Заключение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6. Список использованной литературы </w:t>
      </w:r>
    </w:p>
    <w:p w:rsidR="006F461B"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7. Приложения </w:t>
      </w:r>
    </w:p>
    <w:p w:rsidR="006F461B"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Титульный лист. Является первой страницей и заполняется </w:t>
      </w:r>
      <w:proofErr w:type="gramStart"/>
      <w:r w:rsidRPr="005259B9">
        <w:rPr>
          <w:rFonts w:ascii="Times New Roman" w:hAnsi="Times New Roman" w:cs="Times New Roman"/>
          <w:sz w:val="26"/>
          <w:szCs w:val="26"/>
        </w:rPr>
        <w:t>по</w:t>
      </w:r>
      <w:proofErr w:type="gramEnd"/>
      <w:r w:rsidRPr="005259B9">
        <w:rPr>
          <w:rFonts w:ascii="Times New Roman" w:hAnsi="Times New Roman" w:cs="Times New Roman"/>
          <w:sz w:val="26"/>
          <w:szCs w:val="26"/>
        </w:rPr>
        <w:t xml:space="preserve"> строго </w:t>
      </w:r>
    </w:p>
    <w:p w:rsidR="008349C5" w:rsidRPr="005259B9" w:rsidRDefault="008349C5"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определенным правилам. Ниже представлен образец оформления титульного </w:t>
      </w:r>
      <w:r w:rsidR="006F461B" w:rsidRPr="005259B9">
        <w:rPr>
          <w:rFonts w:ascii="Times New Roman" w:hAnsi="Times New Roman" w:cs="Times New Roman"/>
          <w:sz w:val="26"/>
          <w:szCs w:val="26"/>
        </w:rPr>
        <w:t>листа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4"/>
      </w:tblGrid>
      <w:tr w:rsidR="008349C5" w:rsidRPr="005259B9" w:rsidTr="006F461B">
        <w:trPr>
          <w:trHeight w:val="3416"/>
        </w:trPr>
        <w:tc>
          <w:tcPr>
            <w:tcW w:w="8604" w:type="dxa"/>
          </w:tcPr>
          <w:p w:rsidR="006F461B" w:rsidRPr="005259B9" w:rsidRDefault="006F461B" w:rsidP="005259B9">
            <w:pPr>
              <w:pStyle w:val="a3"/>
              <w:rPr>
                <w:rFonts w:ascii="Times New Roman" w:hAnsi="Times New Roman" w:cs="Times New Roman"/>
                <w:sz w:val="26"/>
                <w:szCs w:val="26"/>
              </w:rPr>
            </w:pPr>
          </w:p>
          <w:p w:rsidR="006F461B" w:rsidRPr="0075238E" w:rsidRDefault="0075238E" w:rsidP="005259B9">
            <w:pPr>
              <w:pStyle w:val="a3"/>
              <w:rPr>
                <w:rFonts w:ascii="Times New Roman" w:hAnsi="Times New Roman" w:cs="Times New Roman"/>
                <w:b/>
                <w:sz w:val="32"/>
                <w:szCs w:val="32"/>
              </w:rPr>
            </w:pPr>
            <w:r>
              <w:rPr>
                <w:rFonts w:ascii="Times New Roman" w:hAnsi="Times New Roman" w:cs="Times New Roman"/>
                <w:b/>
                <w:sz w:val="32"/>
                <w:szCs w:val="32"/>
              </w:rPr>
              <w:t xml:space="preserve">         </w:t>
            </w:r>
            <w:r w:rsidRPr="0075238E">
              <w:rPr>
                <w:rFonts w:ascii="Times New Roman" w:hAnsi="Times New Roman" w:cs="Times New Roman"/>
                <w:b/>
                <w:sz w:val="32"/>
                <w:szCs w:val="32"/>
              </w:rPr>
              <w:t xml:space="preserve">Государственное автономное образовательное </w:t>
            </w:r>
            <w:r>
              <w:rPr>
                <w:rFonts w:ascii="Times New Roman" w:hAnsi="Times New Roman" w:cs="Times New Roman"/>
                <w:b/>
                <w:sz w:val="32"/>
                <w:szCs w:val="32"/>
              </w:rPr>
              <w:t xml:space="preserve">          </w:t>
            </w:r>
            <w:r w:rsidRPr="0075238E">
              <w:rPr>
                <w:rFonts w:ascii="Times New Roman" w:hAnsi="Times New Roman" w:cs="Times New Roman"/>
                <w:b/>
                <w:sz w:val="32"/>
                <w:szCs w:val="32"/>
              </w:rPr>
              <w:t xml:space="preserve">учреждение среднего профессионального образования </w:t>
            </w:r>
            <w:r>
              <w:rPr>
                <w:rFonts w:ascii="Times New Roman" w:hAnsi="Times New Roman" w:cs="Times New Roman"/>
                <w:b/>
                <w:sz w:val="32"/>
                <w:szCs w:val="32"/>
              </w:rPr>
              <w:t xml:space="preserve">  </w:t>
            </w:r>
            <w:r w:rsidRPr="0075238E">
              <w:rPr>
                <w:rFonts w:ascii="Times New Roman" w:hAnsi="Times New Roman" w:cs="Times New Roman"/>
                <w:b/>
                <w:sz w:val="32"/>
                <w:szCs w:val="32"/>
              </w:rPr>
              <w:t>Самарский техникум сервиса производственного оборудования</w:t>
            </w:r>
          </w:p>
          <w:p w:rsidR="0075238E" w:rsidRDefault="0075238E" w:rsidP="005259B9">
            <w:pPr>
              <w:pStyle w:val="a3"/>
              <w:rPr>
                <w:rFonts w:ascii="Times New Roman" w:hAnsi="Times New Roman" w:cs="Times New Roman"/>
                <w:b/>
                <w:sz w:val="26"/>
                <w:szCs w:val="26"/>
              </w:rPr>
            </w:pPr>
          </w:p>
          <w:p w:rsidR="0075238E" w:rsidRDefault="0075238E" w:rsidP="005259B9">
            <w:pPr>
              <w:pStyle w:val="a3"/>
              <w:rPr>
                <w:rFonts w:ascii="Times New Roman" w:hAnsi="Times New Roman" w:cs="Times New Roman"/>
                <w:b/>
                <w:sz w:val="26"/>
                <w:szCs w:val="26"/>
              </w:rPr>
            </w:pPr>
          </w:p>
          <w:p w:rsidR="0075238E" w:rsidRDefault="0075238E" w:rsidP="005259B9">
            <w:pPr>
              <w:pStyle w:val="a3"/>
              <w:rPr>
                <w:rFonts w:ascii="Times New Roman" w:hAnsi="Times New Roman" w:cs="Times New Roman"/>
                <w:b/>
                <w:sz w:val="26"/>
                <w:szCs w:val="26"/>
              </w:rPr>
            </w:pPr>
          </w:p>
          <w:p w:rsidR="0075238E" w:rsidRDefault="0075238E" w:rsidP="005259B9">
            <w:pPr>
              <w:pStyle w:val="a3"/>
              <w:rPr>
                <w:rFonts w:ascii="Times New Roman" w:hAnsi="Times New Roman" w:cs="Times New Roman"/>
                <w:b/>
                <w:sz w:val="26"/>
                <w:szCs w:val="26"/>
              </w:rPr>
            </w:pPr>
          </w:p>
          <w:p w:rsidR="00AE0666" w:rsidRDefault="0075238E" w:rsidP="005259B9">
            <w:pPr>
              <w:pStyle w:val="a3"/>
              <w:rPr>
                <w:rFonts w:ascii="Times New Roman" w:hAnsi="Times New Roman" w:cs="Times New Roman"/>
                <w:b/>
                <w:sz w:val="28"/>
                <w:szCs w:val="28"/>
              </w:rPr>
            </w:pPr>
            <w:r>
              <w:rPr>
                <w:rFonts w:ascii="Times New Roman" w:hAnsi="Times New Roman" w:cs="Times New Roman"/>
                <w:b/>
                <w:sz w:val="26"/>
                <w:szCs w:val="26"/>
              </w:rPr>
              <w:t xml:space="preserve">                                    </w:t>
            </w:r>
            <w:r w:rsidRPr="0075238E">
              <w:rPr>
                <w:rFonts w:ascii="Times New Roman" w:hAnsi="Times New Roman" w:cs="Times New Roman"/>
                <w:b/>
                <w:sz w:val="28"/>
                <w:szCs w:val="28"/>
              </w:rPr>
              <w:t>Реферат</w:t>
            </w:r>
            <w:r w:rsidR="00AE0666">
              <w:rPr>
                <w:rFonts w:ascii="Times New Roman" w:hAnsi="Times New Roman" w:cs="Times New Roman"/>
                <w:b/>
                <w:sz w:val="28"/>
                <w:szCs w:val="28"/>
              </w:rPr>
              <w:t xml:space="preserve"> по истории</w:t>
            </w:r>
          </w:p>
          <w:p w:rsidR="0075238E" w:rsidRPr="0075238E" w:rsidRDefault="00AE0666" w:rsidP="005259B9">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75238E" w:rsidRPr="0075238E">
              <w:rPr>
                <w:rFonts w:ascii="Times New Roman" w:hAnsi="Times New Roman" w:cs="Times New Roman"/>
                <w:b/>
                <w:sz w:val="28"/>
                <w:szCs w:val="28"/>
              </w:rPr>
              <w:t xml:space="preserve"> на тему:</w:t>
            </w:r>
          </w:p>
          <w:p w:rsidR="006F461B" w:rsidRDefault="0075238E" w:rsidP="005259B9">
            <w:pPr>
              <w:pStyle w:val="a3"/>
              <w:rPr>
                <w:rFonts w:ascii="Times New Roman" w:hAnsi="Times New Roman" w:cs="Times New Roman"/>
                <w:sz w:val="26"/>
                <w:szCs w:val="26"/>
              </w:rPr>
            </w:pPr>
            <w:r>
              <w:rPr>
                <w:rFonts w:ascii="Times New Roman" w:hAnsi="Times New Roman" w:cs="Times New Roman"/>
                <w:sz w:val="26"/>
                <w:szCs w:val="26"/>
              </w:rPr>
              <w:t xml:space="preserve">                           </w:t>
            </w:r>
            <w:r w:rsidR="00AE0666">
              <w:rPr>
                <w:rFonts w:ascii="Times New Roman" w:hAnsi="Times New Roman" w:cs="Times New Roman"/>
                <w:sz w:val="26"/>
                <w:szCs w:val="26"/>
              </w:rPr>
              <w:t xml:space="preserve">            Правление Екатерины </w:t>
            </w:r>
            <w:r w:rsidR="00AE0666">
              <w:rPr>
                <w:rFonts w:ascii="Times New Roman" w:hAnsi="Times New Roman" w:cs="Times New Roman"/>
                <w:sz w:val="26"/>
                <w:szCs w:val="26"/>
                <w:lang w:val="en-US"/>
              </w:rPr>
              <w:t>I</w:t>
            </w:r>
          </w:p>
          <w:p w:rsidR="00AE0666" w:rsidRDefault="00AE0666" w:rsidP="005259B9">
            <w:pPr>
              <w:pStyle w:val="a3"/>
              <w:rPr>
                <w:rFonts w:ascii="Times New Roman" w:hAnsi="Times New Roman" w:cs="Times New Roman"/>
                <w:sz w:val="26"/>
                <w:szCs w:val="26"/>
              </w:rPr>
            </w:pPr>
          </w:p>
          <w:p w:rsidR="00AE0666" w:rsidRDefault="00AE0666" w:rsidP="005259B9">
            <w:pPr>
              <w:pStyle w:val="a3"/>
              <w:rPr>
                <w:rFonts w:ascii="Times New Roman" w:hAnsi="Times New Roman" w:cs="Times New Roman"/>
                <w:sz w:val="26"/>
                <w:szCs w:val="26"/>
              </w:rPr>
            </w:pPr>
          </w:p>
          <w:p w:rsidR="00AE0666" w:rsidRDefault="00AE0666" w:rsidP="005259B9">
            <w:pPr>
              <w:pStyle w:val="a3"/>
              <w:rPr>
                <w:rFonts w:ascii="Times New Roman" w:hAnsi="Times New Roman" w:cs="Times New Roman"/>
                <w:sz w:val="26"/>
                <w:szCs w:val="26"/>
              </w:rPr>
            </w:pPr>
          </w:p>
          <w:p w:rsidR="00AE0666" w:rsidRDefault="00AE0666" w:rsidP="005259B9">
            <w:pPr>
              <w:pStyle w:val="a3"/>
              <w:rPr>
                <w:rFonts w:ascii="Times New Roman" w:hAnsi="Times New Roman" w:cs="Times New Roman"/>
                <w:sz w:val="26"/>
                <w:szCs w:val="26"/>
              </w:rPr>
            </w:pPr>
          </w:p>
          <w:p w:rsidR="00AE0666" w:rsidRDefault="00AE0666" w:rsidP="005259B9">
            <w:pPr>
              <w:pStyle w:val="a3"/>
              <w:rPr>
                <w:rFonts w:ascii="Times New Roman" w:hAnsi="Times New Roman" w:cs="Times New Roman"/>
                <w:sz w:val="26"/>
                <w:szCs w:val="26"/>
              </w:rPr>
            </w:pPr>
          </w:p>
          <w:p w:rsidR="006F461B" w:rsidRPr="005259B9" w:rsidRDefault="00AE0666" w:rsidP="005259B9">
            <w:pPr>
              <w:pStyle w:val="a3"/>
              <w:rPr>
                <w:rFonts w:ascii="Times New Roman" w:hAnsi="Times New Roman" w:cs="Times New Roman"/>
                <w:sz w:val="26"/>
                <w:szCs w:val="26"/>
              </w:rPr>
            </w:pPr>
            <w:r>
              <w:rPr>
                <w:rFonts w:ascii="Times New Roman" w:hAnsi="Times New Roman" w:cs="Times New Roman"/>
                <w:sz w:val="26"/>
                <w:szCs w:val="26"/>
              </w:rPr>
              <w:t xml:space="preserve">                                                                                                                                                </w:t>
            </w:r>
          </w:p>
          <w:p w:rsidR="006F461B" w:rsidRPr="005259B9" w:rsidRDefault="006F461B" w:rsidP="005259B9">
            <w:pPr>
              <w:pStyle w:val="a3"/>
              <w:rPr>
                <w:rFonts w:ascii="Times New Roman" w:hAnsi="Times New Roman" w:cs="Times New Roman"/>
                <w:sz w:val="26"/>
                <w:szCs w:val="26"/>
              </w:rPr>
            </w:pPr>
          </w:p>
          <w:p w:rsidR="006F461B" w:rsidRDefault="00AE0666" w:rsidP="005259B9">
            <w:pPr>
              <w:pStyle w:val="a3"/>
              <w:rPr>
                <w:rFonts w:ascii="Times New Roman" w:hAnsi="Times New Roman" w:cs="Times New Roman"/>
                <w:sz w:val="26"/>
                <w:szCs w:val="26"/>
              </w:rPr>
            </w:pPr>
            <w:r>
              <w:rPr>
                <w:rFonts w:ascii="Times New Roman" w:hAnsi="Times New Roman" w:cs="Times New Roman"/>
                <w:sz w:val="26"/>
                <w:szCs w:val="26"/>
              </w:rPr>
              <w:t xml:space="preserve">                                                                  </w:t>
            </w:r>
          </w:p>
          <w:p w:rsidR="00AE0666" w:rsidRDefault="00AE0666" w:rsidP="005259B9">
            <w:pPr>
              <w:pStyle w:val="a3"/>
              <w:rPr>
                <w:rFonts w:ascii="Times New Roman" w:hAnsi="Times New Roman" w:cs="Times New Roman"/>
                <w:sz w:val="26"/>
                <w:szCs w:val="26"/>
              </w:rPr>
            </w:pPr>
          </w:p>
          <w:p w:rsidR="00AE0666" w:rsidRDefault="00AE0666" w:rsidP="005259B9">
            <w:pPr>
              <w:pStyle w:val="a3"/>
              <w:rPr>
                <w:rFonts w:ascii="Times New Roman" w:hAnsi="Times New Roman" w:cs="Times New Roman"/>
                <w:sz w:val="26"/>
                <w:szCs w:val="26"/>
              </w:rPr>
            </w:pPr>
            <w:r>
              <w:rPr>
                <w:rFonts w:ascii="Times New Roman" w:hAnsi="Times New Roman" w:cs="Times New Roman"/>
                <w:sz w:val="26"/>
                <w:szCs w:val="26"/>
              </w:rPr>
              <w:t xml:space="preserve">                                                                           Выполнил студент гр.</w:t>
            </w:r>
          </w:p>
          <w:p w:rsidR="00AE0666" w:rsidRPr="005259B9" w:rsidRDefault="00AE0666" w:rsidP="005259B9">
            <w:pPr>
              <w:pStyle w:val="a3"/>
              <w:rPr>
                <w:rFonts w:ascii="Times New Roman" w:hAnsi="Times New Roman" w:cs="Times New Roman"/>
                <w:sz w:val="26"/>
                <w:szCs w:val="26"/>
              </w:rPr>
            </w:pPr>
            <w:r>
              <w:rPr>
                <w:rFonts w:ascii="Times New Roman" w:hAnsi="Times New Roman" w:cs="Times New Roman"/>
                <w:sz w:val="26"/>
                <w:szCs w:val="26"/>
              </w:rPr>
              <w:t xml:space="preserve">                                                                           Проверил:</w:t>
            </w:r>
          </w:p>
          <w:p w:rsidR="006F461B" w:rsidRPr="005259B9" w:rsidRDefault="006F461B" w:rsidP="005259B9">
            <w:pPr>
              <w:pStyle w:val="a3"/>
              <w:rPr>
                <w:rFonts w:ascii="Times New Roman" w:hAnsi="Times New Roman" w:cs="Times New Roman"/>
                <w:sz w:val="26"/>
                <w:szCs w:val="26"/>
              </w:rPr>
            </w:pPr>
          </w:p>
          <w:p w:rsidR="006F461B" w:rsidRPr="005259B9" w:rsidRDefault="006F461B" w:rsidP="005259B9">
            <w:pPr>
              <w:pStyle w:val="a3"/>
              <w:rPr>
                <w:rFonts w:ascii="Times New Roman" w:hAnsi="Times New Roman" w:cs="Times New Roman"/>
                <w:sz w:val="26"/>
                <w:szCs w:val="26"/>
              </w:rPr>
            </w:pPr>
          </w:p>
          <w:p w:rsidR="006F461B" w:rsidRPr="005259B9" w:rsidRDefault="006F461B" w:rsidP="005259B9">
            <w:pPr>
              <w:pStyle w:val="a3"/>
              <w:rPr>
                <w:rFonts w:ascii="Times New Roman" w:hAnsi="Times New Roman" w:cs="Times New Roman"/>
                <w:sz w:val="26"/>
                <w:szCs w:val="26"/>
              </w:rPr>
            </w:pPr>
          </w:p>
          <w:p w:rsidR="006F461B" w:rsidRPr="005259B9" w:rsidRDefault="006F461B" w:rsidP="005259B9">
            <w:pPr>
              <w:pStyle w:val="a3"/>
              <w:rPr>
                <w:rFonts w:ascii="Times New Roman" w:hAnsi="Times New Roman" w:cs="Times New Roman"/>
                <w:sz w:val="26"/>
                <w:szCs w:val="26"/>
              </w:rPr>
            </w:pPr>
          </w:p>
          <w:p w:rsidR="006F461B" w:rsidRPr="005259B9" w:rsidRDefault="006F461B" w:rsidP="005259B9">
            <w:pPr>
              <w:pStyle w:val="a3"/>
              <w:rPr>
                <w:rFonts w:ascii="Times New Roman" w:hAnsi="Times New Roman" w:cs="Times New Roman"/>
                <w:sz w:val="26"/>
                <w:szCs w:val="26"/>
              </w:rPr>
            </w:pPr>
          </w:p>
          <w:p w:rsidR="006F461B" w:rsidRPr="005259B9" w:rsidRDefault="00AE0666" w:rsidP="005259B9">
            <w:pPr>
              <w:pStyle w:val="a3"/>
              <w:rPr>
                <w:rFonts w:ascii="Times New Roman" w:hAnsi="Times New Roman" w:cs="Times New Roman"/>
                <w:sz w:val="26"/>
                <w:szCs w:val="26"/>
              </w:rPr>
            </w:pPr>
            <w:r>
              <w:rPr>
                <w:rFonts w:ascii="Times New Roman" w:hAnsi="Times New Roman" w:cs="Times New Roman"/>
                <w:sz w:val="26"/>
                <w:szCs w:val="26"/>
              </w:rPr>
              <w:t xml:space="preserve">                                                              2015 </w:t>
            </w:r>
          </w:p>
          <w:p w:rsidR="006F461B" w:rsidRPr="005259B9" w:rsidRDefault="006F461B" w:rsidP="005259B9">
            <w:pPr>
              <w:pStyle w:val="a3"/>
              <w:rPr>
                <w:rFonts w:ascii="Times New Roman" w:hAnsi="Times New Roman" w:cs="Times New Roman"/>
                <w:sz w:val="26"/>
                <w:szCs w:val="26"/>
              </w:rPr>
            </w:pPr>
          </w:p>
          <w:p w:rsidR="006F461B" w:rsidRPr="005259B9" w:rsidRDefault="006F461B" w:rsidP="005259B9">
            <w:pPr>
              <w:pStyle w:val="a3"/>
              <w:rPr>
                <w:rFonts w:ascii="Times New Roman" w:hAnsi="Times New Roman" w:cs="Times New Roman"/>
                <w:sz w:val="26"/>
                <w:szCs w:val="26"/>
              </w:rPr>
            </w:pPr>
          </w:p>
        </w:tc>
      </w:tr>
    </w:tbl>
    <w:p w:rsidR="007F36C5"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После титульного листа помещают оглавление, в котором приводятся все заголовки работы и указываются страницы, с которых они начинаются. Заголовки оглавления должны точно повторять заголовки в тексте. Сокращать их или давать </w:t>
      </w:r>
      <w:proofErr w:type="gramStart"/>
      <w:r w:rsidRPr="005259B9">
        <w:rPr>
          <w:rFonts w:ascii="Times New Roman" w:hAnsi="Times New Roman" w:cs="Times New Roman"/>
          <w:sz w:val="26"/>
          <w:szCs w:val="26"/>
        </w:rPr>
        <w:t>в</w:t>
      </w:r>
      <w:proofErr w:type="gramEnd"/>
      <w:r w:rsidRPr="005259B9">
        <w:rPr>
          <w:rFonts w:ascii="Times New Roman" w:hAnsi="Times New Roman" w:cs="Times New Roman"/>
          <w:sz w:val="26"/>
          <w:szCs w:val="26"/>
        </w:rPr>
        <w:t xml:space="preserve"> </w:t>
      </w:r>
    </w:p>
    <w:p w:rsidR="007F36C5" w:rsidRDefault="004F5EC5" w:rsidP="004F5EC5">
      <w:pPr>
        <w:pStyle w:val="a3"/>
        <w:rPr>
          <w:rFonts w:ascii="Times New Roman" w:hAnsi="Times New Roman" w:cs="Times New Roman"/>
          <w:sz w:val="26"/>
          <w:szCs w:val="26"/>
        </w:rPr>
      </w:pPr>
      <w:r>
        <w:rPr>
          <w:rFonts w:ascii="Times New Roman" w:hAnsi="Times New Roman" w:cs="Times New Roman"/>
          <w:sz w:val="26"/>
          <w:szCs w:val="26"/>
        </w:rPr>
        <w:t xml:space="preserve">                                                               </w:t>
      </w:r>
      <w:r w:rsidR="007F36C5">
        <w:rPr>
          <w:rFonts w:ascii="Times New Roman" w:hAnsi="Times New Roman" w:cs="Times New Roman"/>
          <w:sz w:val="26"/>
          <w:szCs w:val="26"/>
        </w:rPr>
        <w:t>12</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другой формулировке и последовательности нельзя. Все заголовки начинаются с прописной буквы без точки на конце. Последнее слово каждого заголовка соединяют отточием</w:t>
      </w:r>
      <w:proofErr w:type="gramStart"/>
      <w:r w:rsidRPr="005259B9">
        <w:rPr>
          <w:rFonts w:ascii="Times New Roman" w:hAnsi="Times New Roman" w:cs="Times New Roman"/>
          <w:sz w:val="26"/>
          <w:szCs w:val="26"/>
        </w:rPr>
        <w:t xml:space="preserve"> ( …………… ) </w:t>
      </w:r>
      <w:proofErr w:type="gramEnd"/>
      <w:r w:rsidRPr="005259B9">
        <w:rPr>
          <w:rFonts w:ascii="Times New Roman" w:hAnsi="Times New Roman" w:cs="Times New Roman"/>
          <w:sz w:val="26"/>
          <w:szCs w:val="26"/>
        </w:rPr>
        <w:t xml:space="preserve">с соответствующим ему номером страницы в правом столбце оглавления. Заголовки одинаковых ступеней рубрикации необходимо располагать друг под другом.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Введение к реферату – важнейшая его часть. Здесь обычно обосновывается актуальность выбранной темы, цель и задачи, краткое содержание, указывается объект рассмотрения,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с имеющимися источниками, умение их систематизировать, критически рассматривать, выделять существенное, определять главное.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Основная часть. Основная часть реферата структурируется по главам и параграфам (пунктам и подпунктам), количество и название которых определяются автором. Содержание глав основной части должно точно соответствовать теме работы и полностью ее раскрывать. Данные главы должны </w:t>
      </w:r>
      <w:proofErr w:type="gramStart"/>
      <w:r w:rsidRPr="005259B9">
        <w:rPr>
          <w:rFonts w:ascii="Times New Roman" w:hAnsi="Times New Roman" w:cs="Times New Roman"/>
          <w:sz w:val="26"/>
          <w:szCs w:val="26"/>
        </w:rPr>
        <w:t>показать умение студента сжато</w:t>
      </w:r>
      <w:proofErr w:type="gramEnd"/>
      <w:r w:rsidRPr="005259B9">
        <w:rPr>
          <w:rFonts w:ascii="Times New Roman" w:hAnsi="Times New Roman" w:cs="Times New Roman"/>
          <w:sz w:val="26"/>
          <w:szCs w:val="26"/>
        </w:rPr>
        <w:t xml:space="preserve">, логично и аргументировано излагать материал, обобщать, анализировать и делать логические выводы. Основная часть реферата, помимо почерпнутого из разных источников содержания, должна включать в себя собственное мнение студента и сформулированные выводы, опирающиеся на приведенные факты. 19 </w:t>
      </w:r>
    </w:p>
    <w:p w:rsidR="00021ECB" w:rsidRPr="005259B9" w:rsidRDefault="00021ECB" w:rsidP="005259B9">
      <w:pPr>
        <w:pStyle w:val="a3"/>
        <w:rPr>
          <w:rFonts w:ascii="Times New Roman" w:hAnsi="Times New Roman" w:cs="Times New Roman"/>
          <w:sz w:val="26"/>
          <w:szCs w:val="26"/>
        </w:rPr>
      </w:pP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основной части реферата обязательными являются ссылки на авторов, чьи позиции, мнения, информация использованы в реферате. Ссылки на источники могут быть выполнены по тексту работы постранично в нижней части страницы (фамилия автора, его инициалы, полное название работы, год издания и страницы, откуда взята ссылка) или в конце цитирования - тогда достаточно указать номер литературного источника из списка использованной литературы с указанием конкретных страниц, откуда взята ссылка. </w:t>
      </w:r>
      <w:proofErr w:type="gramStart"/>
      <w:r w:rsidRPr="005259B9">
        <w:rPr>
          <w:rFonts w:ascii="Times New Roman" w:hAnsi="Times New Roman" w:cs="Times New Roman"/>
          <w:i/>
          <w:iCs/>
          <w:sz w:val="26"/>
          <w:szCs w:val="26"/>
        </w:rPr>
        <w:t>(Например, (7 (номер источника в списке использованной литературы), С. 67–89).</w:t>
      </w:r>
      <w:proofErr w:type="gramEnd"/>
      <w:r w:rsidRPr="005259B9">
        <w:rPr>
          <w:rFonts w:ascii="Times New Roman" w:hAnsi="Times New Roman" w:cs="Times New Roman"/>
          <w:i/>
          <w:iCs/>
          <w:sz w:val="26"/>
          <w:szCs w:val="26"/>
        </w:rPr>
        <w:t xml:space="preserve"> </w:t>
      </w:r>
      <w:r w:rsidRPr="005259B9">
        <w:rPr>
          <w:rFonts w:ascii="Times New Roman" w:hAnsi="Times New Roman" w:cs="Times New Roman"/>
          <w:sz w:val="26"/>
          <w:szCs w:val="26"/>
        </w:rPr>
        <w:t xml:space="preserve">Номер литературного источника должен указываться после каждого нового отрывка текста из другого литературного источника.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Заключительная часть предполагает последовательное, логически стройное изложение обобщенных выводов по рассматриваемой теме. Заключение не должно превышать объем 2 страниц и не должно слово в слово повторять уже имеющийся текст, но должно отражать собственные выводы о проделанной работе, а может быть, и о перспективах дальнейшего исследования темы. В заключении целесообразно сформулировать итоги выполненной работы, краткого и четкого изложить выводы, представить анализ степени выполнения поставленных во введении задач и указать то новое, что лично для себя студент вынес из работы над рефератом. </w:t>
      </w:r>
    </w:p>
    <w:p w:rsidR="007F36C5"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Список использованной литературы составляет одну из частей работы, отражающую самостоятельную творческую работу автора, и позволяет судить о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13</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степени фундаментальности данного реферата. В список использованной литературы необходимо внести все источники, которые были изучены студентами в процессе написания реферата.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работах используются следующие способы построения библиографических списков: по алфавиту фамилий авторов или заглавий; по тематике; по видам изданий; по характеру содержания; списки смешанного построения. Литература в списке указывается в алфавитном порядке (более распространенный вариант – фамилии авторов в алфавитном порядке), после указания фамилии и инициалов автора указывается название литературного источника без кавычек, место издания и название издательства – </w:t>
      </w:r>
      <w:proofErr w:type="gramStart"/>
      <w:r w:rsidRPr="005259B9">
        <w:rPr>
          <w:rFonts w:ascii="Times New Roman" w:hAnsi="Times New Roman" w:cs="Times New Roman"/>
          <w:sz w:val="26"/>
          <w:szCs w:val="26"/>
        </w:rPr>
        <w:t>при</w:t>
      </w:r>
      <w:proofErr w:type="gramEnd"/>
      <w:r w:rsidRPr="005259B9">
        <w:rPr>
          <w:rFonts w:ascii="Times New Roman" w:hAnsi="Times New Roman" w:cs="Times New Roman"/>
          <w:sz w:val="26"/>
          <w:szCs w:val="26"/>
        </w:rPr>
        <w:t xml:space="preserve"> </w:t>
      </w:r>
      <w:proofErr w:type="gramStart"/>
      <w:r w:rsidRPr="005259B9">
        <w:rPr>
          <w:rFonts w:ascii="Times New Roman" w:hAnsi="Times New Roman" w:cs="Times New Roman"/>
          <w:sz w:val="26"/>
          <w:szCs w:val="26"/>
        </w:rPr>
        <w:t>города</w:t>
      </w:r>
      <w:proofErr w:type="gramEnd"/>
      <w:r w:rsidRPr="005259B9">
        <w:rPr>
          <w:rFonts w:ascii="Times New Roman" w:hAnsi="Times New Roman" w:cs="Times New Roman"/>
          <w:sz w:val="26"/>
          <w:szCs w:val="26"/>
        </w:rPr>
        <w:t xml:space="preserve"> Москва и Санкт-Петербург как место издания обозначаются сокращенно – М.; СПб., название других городов пишется полностью. (М.: Академия), год издания, страницы – общее количество или конкретные.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Список использованной литературы, приводится в следующей последовательности: 1) законодательные акты (в хронологическом порядке);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статистические материалы и нормативные документы (в хронологическом порядке); 3) литературные источники (в алфавитном порядке) – книги, монографии, учебники и учебные пособия, периодические издания, зарубежные источники, </w:t>
      </w:r>
      <w:proofErr w:type="spellStart"/>
      <w:proofErr w:type="gramStart"/>
      <w:r w:rsidRPr="005259B9">
        <w:rPr>
          <w:rFonts w:ascii="Times New Roman" w:hAnsi="Times New Roman" w:cs="Times New Roman"/>
          <w:sz w:val="26"/>
          <w:szCs w:val="26"/>
        </w:rPr>
        <w:t>Интернет-источники</w:t>
      </w:r>
      <w:proofErr w:type="spellEnd"/>
      <w:proofErr w:type="gramEnd"/>
      <w:r w:rsidRPr="005259B9">
        <w:rPr>
          <w:rFonts w:ascii="Times New Roman" w:hAnsi="Times New Roman" w:cs="Times New Roman"/>
          <w:sz w:val="26"/>
          <w:szCs w:val="26"/>
        </w:rPr>
        <w:t xml:space="preserve">. </w:t>
      </w:r>
      <w:r w:rsidRPr="005259B9">
        <w:rPr>
          <w:rFonts w:ascii="Times New Roman" w:hAnsi="Times New Roman" w:cs="Times New Roman"/>
          <w:i/>
          <w:iCs/>
          <w:sz w:val="26"/>
          <w:szCs w:val="26"/>
        </w:rPr>
        <w:t xml:space="preserve">Например: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Налоговый кодекс РФ от 5 августа 2000 г. № 117-ФЗ.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Указ Президента РФ “О защите потребителей от недобросовестной рекламы” от 10.06.94 г. № 1183// Российская газета. 1994. 16 июня. № 112.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w:t>
      </w:r>
      <w:proofErr w:type="spellStart"/>
      <w:r w:rsidRPr="005259B9">
        <w:rPr>
          <w:rFonts w:ascii="Times New Roman" w:hAnsi="Times New Roman" w:cs="Times New Roman"/>
          <w:sz w:val="26"/>
          <w:szCs w:val="26"/>
        </w:rPr>
        <w:t>Блинова</w:t>
      </w:r>
      <w:proofErr w:type="spellEnd"/>
      <w:r w:rsidRPr="005259B9">
        <w:rPr>
          <w:rFonts w:ascii="Times New Roman" w:hAnsi="Times New Roman" w:cs="Times New Roman"/>
          <w:sz w:val="26"/>
          <w:szCs w:val="26"/>
        </w:rPr>
        <w:t xml:space="preserve"> М.С. Социология миграции: история становления и перспективы развития: учебное пособие/ М.С. </w:t>
      </w:r>
      <w:proofErr w:type="spellStart"/>
      <w:r w:rsidRPr="005259B9">
        <w:rPr>
          <w:rFonts w:ascii="Times New Roman" w:hAnsi="Times New Roman" w:cs="Times New Roman"/>
          <w:sz w:val="26"/>
          <w:szCs w:val="26"/>
        </w:rPr>
        <w:t>Блинова</w:t>
      </w:r>
      <w:proofErr w:type="spellEnd"/>
      <w:r w:rsidRPr="005259B9">
        <w:rPr>
          <w:rFonts w:ascii="Times New Roman" w:hAnsi="Times New Roman" w:cs="Times New Roman"/>
          <w:sz w:val="26"/>
          <w:szCs w:val="26"/>
        </w:rPr>
        <w:t xml:space="preserve">. – М.: КДУ, 2009. – 192 с.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Для работ из журналов и газетных статей необходимо указать фамилию и инициалы автора, название статьи, а затем наименование источника со всеми элементами титульного листа, после чего указать номер страницы начала и конца статьи. </w:t>
      </w:r>
      <w:r w:rsidRPr="005259B9">
        <w:rPr>
          <w:rFonts w:ascii="Times New Roman" w:hAnsi="Times New Roman" w:cs="Times New Roman"/>
          <w:i/>
          <w:iCs/>
          <w:sz w:val="26"/>
          <w:szCs w:val="26"/>
        </w:rPr>
        <w:t xml:space="preserve">Например: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Петренко К.В. Демографические характеристики трудового потенциала нефтегазодобывающих регионов Севера России// Научное обозрение. Серия 2. Гуманитарные науки. – М., 2012. – № 5. – С. 85 – 89.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Артемьев З. Мигрантам дадут на работу три года// Вечерняя Москва. 2013. № 184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(26509).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Для </w:t>
      </w:r>
      <w:proofErr w:type="spellStart"/>
      <w:proofErr w:type="gramStart"/>
      <w:r w:rsidRPr="005259B9">
        <w:rPr>
          <w:rFonts w:ascii="Times New Roman" w:hAnsi="Times New Roman" w:cs="Times New Roman"/>
          <w:sz w:val="26"/>
          <w:szCs w:val="26"/>
        </w:rPr>
        <w:t>Интернет-источников</w:t>
      </w:r>
      <w:proofErr w:type="spellEnd"/>
      <w:proofErr w:type="gramEnd"/>
      <w:r w:rsidRPr="005259B9">
        <w:rPr>
          <w:rFonts w:ascii="Times New Roman" w:hAnsi="Times New Roman" w:cs="Times New Roman"/>
          <w:sz w:val="26"/>
          <w:szCs w:val="26"/>
        </w:rPr>
        <w:t xml:space="preserve"> необходимо указать название работы, источник работы и сайт. </w:t>
      </w:r>
      <w:r w:rsidRPr="005259B9">
        <w:rPr>
          <w:rFonts w:ascii="Times New Roman" w:hAnsi="Times New Roman" w:cs="Times New Roman"/>
          <w:i/>
          <w:iCs/>
          <w:sz w:val="26"/>
          <w:szCs w:val="26"/>
        </w:rPr>
        <w:t xml:space="preserve">Например: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О мерах по созданию и развитию малых предприятий [Электронный ресурс]: постановление Совета министров СССР от 8 авг. 1990 г. № 790. – Режим доступа: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[14.05.2012]// http://www.consultant.ru. – </w:t>
      </w:r>
      <w:proofErr w:type="spellStart"/>
      <w:r w:rsidRPr="005259B9">
        <w:rPr>
          <w:rFonts w:ascii="Times New Roman" w:hAnsi="Times New Roman" w:cs="Times New Roman"/>
          <w:sz w:val="26"/>
          <w:szCs w:val="26"/>
        </w:rPr>
        <w:t>Загл</w:t>
      </w:r>
      <w:proofErr w:type="spellEnd"/>
      <w:r w:rsidRPr="005259B9">
        <w:rPr>
          <w:rFonts w:ascii="Times New Roman" w:hAnsi="Times New Roman" w:cs="Times New Roman"/>
          <w:sz w:val="26"/>
          <w:szCs w:val="26"/>
        </w:rPr>
        <w:t xml:space="preserve">. с экрана.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Информационные ресурсы справочно-поисковой системы </w:t>
      </w:r>
      <w:proofErr w:type="spellStart"/>
      <w:r w:rsidRPr="005259B9">
        <w:rPr>
          <w:rFonts w:ascii="Times New Roman" w:hAnsi="Times New Roman" w:cs="Times New Roman"/>
          <w:sz w:val="26"/>
          <w:szCs w:val="26"/>
        </w:rPr>
        <w:t>Рамблер</w:t>
      </w:r>
      <w:proofErr w:type="spellEnd"/>
      <w:r w:rsidRPr="005259B9">
        <w:rPr>
          <w:rFonts w:ascii="Times New Roman" w:hAnsi="Times New Roman" w:cs="Times New Roman"/>
          <w:sz w:val="26"/>
          <w:szCs w:val="26"/>
        </w:rPr>
        <w:t xml:space="preserve"> - //</w:t>
      </w:r>
      <w:proofErr w:type="spellStart"/>
      <w:r w:rsidRPr="005259B9">
        <w:rPr>
          <w:rFonts w:ascii="Times New Roman" w:hAnsi="Times New Roman" w:cs="Times New Roman"/>
          <w:sz w:val="26"/>
          <w:szCs w:val="26"/>
        </w:rPr>
        <w:t>http</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www.rambler.ru</w:t>
      </w:r>
      <w:proofErr w:type="spellEnd"/>
      <w:r w:rsidRPr="005259B9">
        <w:rPr>
          <w:rFonts w:ascii="Times New Roman" w:hAnsi="Times New Roman" w:cs="Times New Roman"/>
          <w:sz w:val="26"/>
          <w:szCs w:val="26"/>
        </w:rPr>
        <w:t xml:space="preserve"> </w:t>
      </w:r>
    </w:p>
    <w:p w:rsidR="007F36C5"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После списка использованной литературы могут быть помещены различные приложения (таблицы, графики, диаграммы, иллюстрации и пр.). В приложение рекомендуется выносить информацию, которая загромождает текст реферата и мешает его логическому восприятию. В содержательной части работы эта часть материала должна быть обобщена и представлена в сжатом виде. На все приложения в тексте реферата должны быть ссылки. Каждое приложение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14</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нумеруется и оформляется с новой страницы.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Требования к оформлению реферата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Работа выполняется на компьютере (гарнитура </w:t>
      </w:r>
      <w:proofErr w:type="spellStart"/>
      <w:r w:rsidRPr="005259B9">
        <w:rPr>
          <w:rFonts w:ascii="Times New Roman" w:hAnsi="Times New Roman" w:cs="Times New Roman"/>
          <w:sz w:val="26"/>
          <w:szCs w:val="26"/>
        </w:rPr>
        <w:t>Times</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New</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Roman</w:t>
      </w:r>
      <w:proofErr w:type="spellEnd"/>
      <w:r w:rsidRPr="005259B9">
        <w:rPr>
          <w:rFonts w:ascii="Times New Roman" w:hAnsi="Times New Roman" w:cs="Times New Roman"/>
          <w:sz w:val="26"/>
          <w:szCs w:val="26"/>
        </w:rPr>
        <w:t xml:space="preserve">, шрифт 14) через 1,5 интервала с полями: </w:t>
      </w:r>
      <w:proofErr w:type="gramStart"/>
      <w:r w:rsidRPr="005259B9">
        <w:rPr>
          <w:rFonts w:ascii="Times New Roman" w:hAnsi="Times New Roman" w:cs="Times New Roman"/>
          <w:sz w:val="26"/>
          <w:szCs w:val="26"/>
        </w:rPr>
        <w:t>верхнее</w:t>
      </w:r>
      <w:proofErr w:type="gramEnd"/>
      <w:r w:rsidRPr="005259B9">
        <w:rPr>
          <w:rFonts w:ascii="Times New Roman" w:hAnsi="Times New Roman" w:cs="Times New Roman"/>
          <w:sz w:val="26"/>
          <w:szCs w:val="26"/>
        </w:rPr>
        <w:t xml:space="preserve">, нижнее – 2; левое – 3; правое – 1,5. Отступ первой строки абзаца – 1,25. Сноски – постраничные (шрифт 12), их нумерация должна быть сквозной по всему тексту реферата.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Нумерация страниц должна быть сквозной (номер не ставится на титульном листе, но в общем количестве страниц учитывается). </w:t>
      </w:r>
    </w:p>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Таблицы и рисунки встраиваются в текст работы, их нумерация должна быть сквозной по всему реферату. Они все должны иметь название и в самом тексте реферата на них должна быть ссылка. </w:t>
      </w:r>
      <w:proofErr w:type="gramStart"/>
      <w:r w:rsidRPr="005259B9">
        <w:rPr>
          <w:rFonts w:ascii="Times New Roman" w:hAnsi="Times New Roman" w:cs="Times New Roman"/>
          <w:i/>
          <w:iCs/>
          <w:sz w:val="26"/>
          <w:szCs w:val="26"/>
        </w:rPr>
        <w:t>(Например:</w:t>
      </w:r>
      <w:proofErr w:type="gramEnd"/>
      <w:r w:rsidRPr="005259B9">
        <w:rPr>
          <w:rFonts w:ascii="Times New Roman" w:hAnsi="Times New Roman" w:cs="Times New Roman"/>
          <w:i/>
          <w:iCs/>
          <w:sz w:val="26"/>
          <w:szCs w:val="26"/>
        </w:rPr>
        <w:t xml:space="preserve"> </w:t>
      </w:r>
      <w:proofErr w:type="gramStart"/>
      <w:r w:rsidRPr="005259B9">
        <w:rPr>
          <w:rFonts w:ascii="Times New Roman" w:hAnsi="Times New Roman" w:cs="Times New Roman"/>
          <w:i/>
          <w:iCs/>
          <w:sz w:val="26"/>
          <w:szCs w:val="26"/>
        </w:rPr>
        <w:t xml:space="preserve">Как следует из таблицы 1 общая численность безработных в первое </w:t>
      </w:r>
      <w:proofErr w:type="spellStart"/>
      <w:r w:rsidRPr="005259B9">
        <w:rPr>
          <w:rFonts w:ascii="Times New Roman" w:hAnsi="Times New Roman" w:cs="Times New Roman"/>
          <w:i/>
          <w:iCs/>
          <w:sz w:val="26"/>
          <w:szCs w:val="26"/>
        </w:rPr>
        <w:t>десятиление</w:t>
      </w:r>
      <w:proofErr w:type="spellEnd"/>
      <w:r w:rsidRPr="005259B9">
        <w:rPr>
          <w:rFonts w:ascii="Times New Roman" w:hAnsi="Times New Roman" w:cs="Times New Roman"/>
          <w:i/>
          <w:iCs/>
          <w:sz w:val="26"/>
          <w:szCs w:val="26"/>
        </w:rPr>
        <w:t xml:space="preserve"> XXI века в разрезе ряда европейских стран резко увеличивалась).</w:t>
      </w:r>
      <w:proofErr w:type="gramEnd"/>
      <w:r w:rsidRPr="005259B9">
        <w:rPr>
          <w:rFonts w:ascii="Times New Roman" w:hAnsi="Times New Roman" w:cs="Times New Roman"/>
          <w:i/>
          <w:iCs/>
          <w:sz w:val="26"/>
          <w:szCs w:val="26"/>
        </w:rPr>
        <w:t xml:space="preserve"> </w:t>
      </w:r>
      <w:r w:rsidRPr="005259B9">
        <w:rPr>
          <w:rFonts w:ascii="Times New Roman" w:hAnsi="Times New Roman" w:cs="Times New Roman"/>
          <w:sz w:val="26"/>
          <w:szCs w:val="26"/>
        </w:rPr>
        <w:t>После названия таблицы и рисунка точка не ставится.</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021ECB" w:rsidRPr="005259B9" w:rsidTr="00021ECB">
        <w:trPr>
          <w:trHeight w:val="2850"/>
        </w:trPr>
        <w:tc>
          <w:tcPr>
            <w:tcW w:w="8760" w:type="dxa"/>
          </w:tcPr>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b/>
                <w:bCs/>
                <w:sz w:val="26"/>
                <w:szCs w:val="26"/>
              </w:rPr>
              <w:t xml:space="preserve">Таблица 1. </w:t>
            </w:r>
          </w:p>
          <w:tbl>
            <w:tblPr>
              <w:tblW w:w="0" w:type="auto"/>
              <w:tblInd w:w="74" w:type="dxa"/>
              <w:tblBorders>
                <w:top w:val="single" w:sz="4" w:space="0" w:color="auto"/>
              </w:tblBorders>
              <w:tblLook w:val="0000"/>
            </w:tblPr>
            <w:tblGrid>
              <w:gridCol w:w="504"/>
              <w:gridCol w:w="6"/>
              <w:gridCol w:w="1492"/>
              <w:gridCol w:w="7"/>
              <w:gridCol w:w="1606"/>
              <w:gridCol w:w="7"/>
              <w:gridCol w:w="1607"/>
              <w:gridCol w:w="1605"/>
              <w:gridCol w:w="8"/>
              <w:gridCol w:w="1618"/>
            </w:tblGrid>
            <w:tr w:rsidR="00021ECB" w:rsidRPr="005259B9" w:rsidTr="00021ECB">
              <w:trPr>
                <w:trHeight w:val="609"/>
              </w:trPr>
              <w:tc>
                <w:tcPr>
                  <w:tcW w:w="8460" w:type="dxa"/>
                  <w:gridSpan w:val="10"/>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sz w:val="26"/>
                      <w:szCs w:val="26"/>
                    </w:rPr>
                  </w:pPr>
                  <w:r w:rsidRPr="005259B9">
                    <w:rPr>
                      <w:rFonts w:ascii="Times New Roman" w:hAnsi="Times New Roman" w:cs="Times New Roman"/>
                      <w:b/>
                      <w:bCs/>
                      <w:sz w:val="26"/>
                      <w:szCs w:val="26"/>
                    </w:rPr>
                    <w:t>Динамика численности безработных в Европе с 2000 по 2013 гг.</w:t>
                  </w:r>
                </w:p>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(по данным МОТ)</w:t>
                  </w:r>
                </w:p>
              </w:tc>
            </w:tr>
            <w:tr w:rsidR="00021ECB" w:rsidRPr="005259B9" w:rsidTr="00021ECB">
              <w:trPr>
                <w:trHeight w:val="318"/>
              </w:trPr>
              <w:tc>
                <w:tcPr>
                  <w:tcW w:w="504" w:type="dxa"/>
                  <w:vMerge w:val="restart"/>
                  <w:tcBorders>
                    <w:top w:val="single" w:sz="4" w:space="0" w:color="auto"/>
                    <w:left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w:t>
                  </w:r>
                </w:p>
              </w:tc>
              <w:tc>
                <w:tcPr>
                  <w:tcW w:w="1498" w:type="dxa"/>
                  <w:gridSpan w:val="2"/>
                  <w:vMerge w:val="restart"/>
                  <w:tcBorders>
                    <w:top w:val="single" w:sz="4" w:space="0" w:color="auto"/>
                    <w:left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Страна</w:t>
                  </w:r>
                </w:p>
              </w:tc>
              <w:tc>
                <w:tcPr>
                  <w:tcW w:w="6458" w:type="dxa"/>
                  <w:gridSpan w:val="7"/>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Годы</w:t>
                  </w:r>
                </w:p>
              </w:tc>
            </w:tr>
            <w:tr w:rsidR="005259B9" w:rsidRPr="005259B9" w:rsidTr="00021ECB">
              <w:trPr>
                <w:trHeight w:val="374"/>
              </w:trPr>
              <w:tc>
                <w:tcPr>
                  <w:tcW w:w="504" w:type="dxa"/>
                  <w:vMerge/>
                  <w:tcBorders>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498" w:type="dxa"/>
                  <w:gridSpan w:val="2"/>
                  <w:vMerge/>
                  <w:tcBorders>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613" w:type="dxa"/>
                  <w:gridSpan w:val="2"/>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2000</w:t>
                  </w:r>
                </w:p>
              </w:tc>
              <w:tc>
                <w:tcPr>
                  <w:tcW w:w="1614" w:type="dxa"/>
                  <w:gridSpan w:val="2"/>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2003</w:t>
                  </w:r>
                </w:p>
              </w:tc>
              <w:tc>
                <w:tcPr>
                  <w:tcW w:w="1613" w:type="dxa"/>
                  <w:gridSpan w:val="2"/>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2008</w:t>
                  </w:r>
                </w:p>
              </w:tc>
              <w:tc>
                <w:tcPr>
                  <w:tcW w:w="1618" w:type="dxa"/>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2013</w:t>
                  </w:r>
                </w:p>
              </w:tc>
            </w:tr>
            <w:tr w:rsidR="00021ECB" w:rsidRPr="005259B9" w:rsidTr="00021ECB">
              <w:trPr>
                <w:trHeight w:val="291"/>
              </w:trPr>
              <w:tc>
                <w:tcPr>
                  <w:tcW w:w="504" w:type="dxa"/>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1</w:t>
                  </w:r>
                </w:p>
              </w:tc>
              <w:tc>
                <w:tcPr>
                  <w:tcW w:w="1498" w:type="dxa"/>
                  <w:gridSpan w:val="2"/>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Германия</w:t>
                  </w:r>
                </w:p>
              </w:tc>
              <w:tc>
                <w:tcPr>
                  <w:tcW w:w="1620" w:type="dxa"/>
                  <w:gridSpan w:val="3"/>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607" w:type="dxa"/>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605" w:type="dxa"/>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626" w:type="dxa"/>
                  <w:gridSpan w:val="2"/>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r>
            <w:tr w:rsidR="00021ECB" w:rsidRPr="005259B9" w:rsidTr="00021ECB">
              <w:trPr>
                <w:trHeight w:val="152"/>
              </w:trPr>
              <w:tc>
                <w:tcPr>
                  <w:tcW w:w="504" w:type="dxa"/>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2</w:t>
                  </w:r>
                </w:p>
              </w:tc>
              <w:tc>
                <w:tcPr>
                  <w:tcW w:w="1498" w:type="dxa"/>
                  <w:gridSpan w:val="2"/>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Франция</w:t>
                  </w:r>
                </w:p>
              </w:tc>
              <w:tc>
                <w:tcPr>
                  <w:tcW w:w="1620" w:type="dxa"/>
                  <w:gridSpan w:val="3"/>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607" w:type="dxa"/>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605" w:type="dxa"/>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c>
                <w:tcPr>
                  <w:tcW w:w="1626" w:type="dxa"/>
                  <w:gridSpan w:val="2"/>
                  <w:tcBorders>
                    <w:top w:val="single" w:sz="4" w:space="0" w:color="auto"/>
                    <w:left w:val="single" w:sz="4" w:space="0" w:color="auto"/>
                    <w:bottom w:val="single" w:sz="4" w:space="0" w:color="auto"/>
                    <w:right w:val="single" w:sz="4" w:space="0" w:color="auto"/>
                  </w:tcBorders>
                </w:tcPr>
                <w:p w:rsidR="00021ECB" w:rsidRPr="005259B9" w:rsidRDefault="00021ECB" w:rsidP="005259B9">
                  <w:pPr>
                    <w:pStyle w:val="a3"/>
                    <w:rPr>
                      <w:rFonts w:ascii="Times New Roman" w:hAnsi="Times New Roman" w:cs="Times New Roman"/>
                      <w:b/>
                      <w:bCs/>
                      <w:sz w:val="26"/>
                      <w:szCs w:val="26"/>
                    </w:rPr>
                  </w:pPr>
                </w:p>
              </w:tc>
            </w:tr>
            <w:tr w:rsidR="00021ECB" w:rsidRPr="005259B9" w:rsidTr="00021EC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10" w:type="dxa"/>
                  <w:gridSpan w:val="2"/>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3</w:t>
                  </w:r>
                </w:p>
              </w:tc>
              <w:tc>
                <w:tcPr>
                  <w:tcW w:w="1499" w:type="dxa"/>
                  <w:gridSpan w:val="2"/>
                </w:tcPr>
                <w:p w:rsidR="00021ECB" w:rsidRPr="005259B9" w:rsidRDefault="00021ECB" w:rsidP="005259B9">
                  <w:pPr>
                    <w:pStyle w:val="a3"/>
                    <w:rPr>
                      <w:rFonts w:ascii="Times New Roman" w:hAnsi="Times New Roman" w:cs="Times New Roman"/>
                      <w:b/>
                      <w:bCs/>
                      <w:sz w:val="26"/>
                      <w:szCs w:val="26"/>
                    </w:rPr>
                  </w:pPr>
                  <w:r w:rsidRPr="005259B9">
                    <w:rPr>
                      <w:rFonts w:ascii="Times New Roman" w:hAnsi="Times New Roman" w:cs="Times New Roman"/>
                      <w:b/>
                      <w:bCs/>
                      <w:sz w:val="26"/>
                      <w:szCs w:val="26"/>
                    </w:rPr>
                    <w:t>Испания</w:t>
                  </w:r>
                </w:p>
              </w:tc>
              <w:tc>
                <w:tcPr>
                  <w:tcW w:w="1613" w:type="dxa"/>
                  <w:gridSpan w:val="2"/>
                </w:tcPr>
                <w:p w:rsidR="00021ECB" w:rsidRPr="005259B9" w:rsidRDefault="00021ECB" w:rsidP="005259B9">
                  <w:pPr>
                    <w:pStyle w:val="a3"/>
                    <w:rPr>
                      <w:rFonts w:ascii="Times New Roman" w:hAnsi="Times New Roman" w:cs="Times New Roman"/>
                      <w:b/>
                      <w:bCs/>
                      <w:sz w:val="26"/>
                      <w:szCs w:val="26"/>
                    </w:rPr>
                  </w:pPr>
                </w:p>
              </w:tc>
              <w:tc>
                <w:tcPr>
                  <w:tcW w:w="1607" w:type="dxa"/>
                </w:tcPr>
                <w:p w:rsidR="00021ECB" w:rsidRPr="005259B9" w:rsidRDefault="00021ECB" w:rsidP="005259B9">
                  <w:pPr>
                    <w:pStyle w:val="a3"/>
                    <w:rPr>
                      <w:rFonts w:ascii="Times New Roman" w:hAnsi="Times New Roman" w:cs="Times New Roman"/>
                      <w:b/>
                      <w:bCs/>
                      <w:sz w:val="26"/>
                      <w:szCs w:val="26"/>
                    </w:rPr>
                  </w:pPr>
                </w:p>
              </w:tc>
              <w:tc>
                <w:tcPr>
                  <w:tcW w:w="1605" w:type="dxa"/>
                </w:tcPr>
                <w:p w:rsidR="00021ECB" w:rsidRPr="005259B9" w:rsidRDefault="00021ECB" w:rsidP="005259B9">
                  <w:pPr>
                    <w:pStyle w:val="a3"/>
                    <w:rPr>
                      <w:rFonts w:ascii="Times New Roman" w:hAnsi="Times New Roman" w:cs="Times New Roman"/>
                      <w:b/>
                      <w:bCs/>
                      <w:sz w:val="26"/>
                      <w:szCs w:val="26"/>
                    </w:rPr>
                  </w:pPr>
                </w:p>
              </w:tc>
              <w:tc>
                <w:tcPr>
                  <w:tcW w:w="1626" w:type="dxa"/>
                  <w:gridSpan w:val="2"/>
                </w:tcPr>
                <w:p w:rsidR="00021ECB" w:rsidRPr="005259B9" w:rsidRDefault="00021ECB" w:rsidP="005259B9">
                  <w:pPr>
                    <w:pStyle w:val="a3"/>
                    <w:rPr>
                      <w:rFonts w:ascii="Times New Roman" w:hAnsi="Times New Roman" w:cs="Times New Roman"/>
                      <w:b/>
                      <w:bCs/>
                      <w:sz w:val="26"/>
                      <w:szCs w:val="26"/>
                    </w:rPr>
                  </w:pPr>
                </w:p>
              </w:tc>
            </w:tr>
          </w:tbl>
          <w:p w:rsidR="00021ECB" w:rsidRPr="005259B9" w:rsidRDefault="00021ECB" w:rsidP="005259B9">
            <w:pPr>
              <w:pStyle w:val="a3"/>
              <w:rPr>
                <w:rFonts w:ascii="Times New Roman" w:hAnsi="Times New Roman" w:cs="Times New Roman"/>
                <w:b/>
                <w:bCs/>
                <w:sz w:val="26"/>
                <w:szCs w:val="26"/>
              </w:rPr>
            </w:pPr>
          </w:p>
        </w:tc>
      </w:tr>
    </w:tbl>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Общее количество страниц в реферате, без учета приложений, не должно превышать 15 страниц. Значительное превышение установленного объема является недостатком работы и указывает на то, что студент не сумел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отобрать и переработать необходимый материал.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приложении помещают вспомогательные или дополнительные материалы, которые загромождают текст основной части работы (таблицы, рисунки, карты, графики, неопубликованные документы, переписка и т.д.).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Каждое приложение должно начинаться с новой страницы с указанием в правом верхнем углу слова «Приложение», иметь номер и тематический заголовок. При наличии в работе более одного приложения они нумеруются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арабскими цифрами (без знака «№»), например, «Приложение 1».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которое обычно сокращается и заключается вместе с шифром в круглые скобки – например, (</w:t>
      </w:r>
      <w:proofErr w:type="gramStart"/>
      <w:r w:rsidRPr="005259B9">
        <w:rPr>
          <w:rFonts w:ascii="Times New Roman" w:hAnsi="Times New Roman" w:cs="Times New Roman"/>
          <w:sz w:val="26"/>
          <w:szCs w:val="26"/>
        </w:rPr>
        <w:t>см</w:t>
      </w:r>
      <w:proofErr w:type="gramEnd"/>
      <w:r w:rsidRPr="005259B9">
        <w:rPr>
          <w:rFonts w:ascii="Times New Roman" w:hAnsi="Times New Roman" w:cs="Times New Roman"/>
          <w:sz w:val="26"/>
          <w:szCs w:val="26"/>
        </w:rPr>
        <w:t xml:space="preserve">. прил. 1). 23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3.2. Подготовка творческого домашнего задания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Творческие домашние задания – одна из форм самостоятельной работы студентов, способствующая углублению знаний, выработке устойчивых навыков самостоятельной работы. Творческое задание – задание, которое содержит больший или меньший элемент неизвестности и имеет, как правило, несколько подходов. </w:t>
      </w:r>
    </w:p>
    <w:p w:rsidR="007F36C5"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качестве главных признаков творческих домашних работ студентов выделяют: высокую степень самостоятельности; умение логически обрабатывать материал;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15</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умение самостоятельно сравнивать, сопоставлять и обобщать материал; умение классифицировать материал по тем или иным признакам; умение </w:t>
      </w:r>
      <w:proofErr w:type="gramStart"/>
      <w:r w:rsidRPr="005259B9">
        <w:rPr>
          <w:rFonts w:ascii="Times New Roman" w:hAnsi="Times New Roman" w:cs="Times New Roman"/>
          <w:sz w:val="26"/>
          <w:szCs w:val="26"/>
        </w:rPr>
        <w:t>высказывать свое отношение</w:t>
      </w:r>
      <w:proofErr w:type="gramEnd"/>
      <w:r w:rsidRPr="005259B9">
        <w:rPr>
          <w:rFonts w:ascii="Times New Roman" w:hAnsi="Times New Roman" w:cs="Times New Roman"/>
          <w:sz w:val="26"/>
          <w:szCs w:val="26"/>
        </w:rPr>
        <w:t xml:space="preserve"> к описываемым явлениям и событиям; умение давать собственную оценку какой-либо работы и др.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Выделяют следующие виды домашних творческих заданий: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I. Задания когнитивного типа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Научная проблема – решить реальную проблему, которая существует в науке.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Структура – нахождение, определение принципов построения различных структур.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 Опыт – проведение опыта, эксперимента.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Общее в </w:t>
      </w:r>
      <w:proofErr w:type="gramStart"/>
      <w:r w:rsidRPr="005259B9">
        <w:rPr>
          <w:rFonts w:ascii="Times New Roman" w:hAnsi="Times New Roman" w:cs="Times New Roman"/>
          <w:sz w:val="26"/>
          <w:szCs w:val="26"/>
        </w:rPr>
        <w:t>разном</w:t>
      </w:r>
      <w:proofErr w:type="gramEnd"/>
      <w:r w:rsidRPr="005259B9">
        <w:rPr>
          <w:rFonts w:ascii="Times New Roman" w:hAnsi="Times New Roman" w:cs="Times New Roman"/>
          <w:sz w:val="26"/>
          <w:szCs w:val="26"/>
        </w:rPr>
        <w:t xml:space="preserve"> – вычленение общего и отличного в разных системах.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5. Разно-научное познание – одновременная работа с разными способами исследования одного и того же объекта.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II. Задания </w:t>
      </w:r>
      <w:proofErr w:type="spellStart"/>
      <w:r w:rsidRPr="005259B9">
        <w:rPr>
          <w:rFonts w:ascii="Times New Roman" w:hAnsi="Times New Roman" w:cs="Times New Roman"/>
          <w:b/>
          <w:bCs/>
          <w:i/>
          <w:iCs/>
          <w:sz w:val="26"/>
          <w:szCs w:val="26"/>
        </w:rPr>
        <w:t>креативного</w:t>
      </w:r>
      <w:proofErr w:type="spellEnd"/>
      <w:r w:rsidRPr="005259B9">
        <w:rPr>
          <w:rFonts w:ascii="Times New Roman" w:hAnsi="Times New Roman" w:cs="Times New Roman"/>
          <w:b/>
          <w:bCs/>
          <w:i/>
          <w:iCs/>
          <w:sz w:val="26"/>
          <w:szCs w:val="26"/>
        </w:rPr>
        <w:t xml:space="preserve"> типа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Составление – составить словарь, кроссворд, игру, викторину и т.д.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Изготовление – изготовить поделку, модель, макет, газету, журнал, видеофильм.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 Учебное пособие – разработать свои учебные пособия. 24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III. Задания </w:t>
      </w:r>
      <w:proofErr w:type="spellStart"/>
      <w:r w:rsidRPr="005259B9">
        <w:rPr>
          <w:rFonts w:ascii="Times New Roman" w:hAnsi="Times New Roman" w:cs="Times New Roman"/>
          <w:b/>
          <w:bCs/>
          <w:i/>
          <w:iCs/>
          <w:sz w:val="26"/>
          <w:szCs w:val="26"/>
        </w:rPr>
        <w:t>организационно-деятельностного</w:t>
      </w:r>
      <w:proofErr w:type="spellEnd"/>
      <w:r w:rsidRPr="005259B9">
        <w:rPr>
          <w:rFonts w:ascii="Times New Roman" w:hAnsi="Times New Roman" w:cs="Times New Roman"/>
          <w:b/>
          <w:bCs/>
          <w:i/>
          <w:iCs/>
          <w:sz w:val="26"/>
          <w:szCs w:val="26"/>
        </w:rPr>
        <w:t xml:space="preserve"> типа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План – разработать план домашней или творческой работы, составить индивидуальную программу занятий по дисциплине.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Выступление – составить показательное выступление, соревнование, концерт, викторину, кроссворд, занятие.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 </w:t>
      </w:r>
      <w:proofErr w:type="gramStart"/>
      <w:r w:rsidRPr="005259B9">
        <w:rPr>
          <w:rFonts w:ascii="Times New Roman" w:hAnsi="Times New Roman" w:cs="Times New Roman"/>
          <w:sz w:val="26"/>
          <w:szCs w:val="26"/>
        </w:rPr>
        <w:t>Рефлексия – осознать свою деятельность (речь, письмо, чтение, вычисления, размышления) на протяжении определенного отрезка времени.</w:t>
      </w:r>
      <w:proofErr w:type="gramEnd"/>
      <w:r w:rsidRPr="005259B9">
        <w:rPr>
          <w:rFonts w:ascii="Times New Roman" w:hAnsi="Times New Roman" w:cs="Times New Roman"/>
          <w:sz w:val="26"/>
          <w:szCs w:val="26"/>
        </w:rPr>
        <w:t xml:space="preserve"> Вывести правила и закономерности этой деятельности.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Оценка – написать рецензию на текст, фильм, работу другого студента, подготовить самооценку (качественную характеристику) своей работы по определенной теме за определенный период.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Примерный список тем домашнего творческого задания представлен в программе дисциплины. Студенту целесообразно выделить в рамках выбранной темы проблемную зону, постараться самостоятельно ее изучить и творчески подойти к результатам представления полученных результатов. При этом творческое домашнее задание по дисциплине «Экономическая социология» должно содержать анализ </w:t>
      </w:r>
      <w:proofErr w:type="spellStart"/>
      <w:r w:rsidRPr="005259B9">
        <w:rPr>
          <w:rFonts w:ascii="Times New Roman" w:hAnsi="Times New Roman" w:cs="Times New Roman"/>
          <w:sz w:val="26"/>
          <w:szCs w:val="26"/>
        </w:rPr>
        <w:t>социо-экономической</w:t>
      </w:r>
      <w:proofErr w:type="spellEnd"/>
      <w:r w:rsidRPr="005259B9">
        <w:rPr>
          <w:rFonts w:ascii="Times New Roman" w:hAnsi="Times New Roman" w:cs="Times New Roman"/>
          <w:sz w:val="26"/>
          <w:szCs w:val="26"/>
        </w:rPr>
        <w:t xml:space="preserve"> ситуации по выбранной проблеме. Вычленить «рациональное зерно» помогут статистические, справочные и специализированные источники информации (данные </w:t>
      </w:r>
      <w:proofErr w:type="gramStart"/>
      <w:r w:rsidRPr="005259B9">
        <w:rPr>
          <w:rFonts w:ascii="Times New Roman" w:hAnsi="Times New Roman" w:cs="Times New Roman"/>
          <w:sz w:val="26"/>
          <w:szCs w:val="26"/>
        </w:rPr>
        <w:t>социологических</w:t>
      </w:r>
      <w:proofErr w:type="gram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исслеований</w:t>
      </w:r>
      <w:proofErr w:type="spellEnd"/>
      <w:r w:rsidRPr="005259B9">
        <w:rPr>
          <w:rFonts w:ascii="Times New Roman" w:hAnsi="Times New Roman" w:cs="Times New Roman"/>
          <w:sz w:val="26"/>
          <w:szCs w:val="26"/>
        </w:rPr>
        <w:t xml:space="preserve">).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Требования к написанию и оформлению творческого домашнего задания: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Работа выполняется на компьютере (гарнитура </w:t>
      </w:r>
      <w:proofErr w:type="spellStart"/>
      <w:r w:rsidRPr="005259B9">
        <w:rPr>
          <w:rFonts w:ascii="Times New Roman" w:hAnsi="Times New Roman" w:cs="Times New Roman"/>
          <w:sz w:val="26"/>
          <w:szCs w:val="26"/>
        </w:rPr>
        <w:t>Times</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New</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Roman</w:t>
      </w:r>
      <w:proofErr w:type="spellEnd"/>
      <w:r w:rsidRPr="005259B9">
        <w:rPr>
          <w:rFonts w:ascii="Times New Roman" w:hAnsi="Times New Roman" w:cs="Times New Roman"/>
          <w:sz w:val="26"/>
          <w:szCs w:val="26"/>
        </w:rPr>
        <w:t xml:space="preserve">, шрифт 14) через 1,5 интервала с полями: </w:t>
      </w:r>
      <w:proofErr w:type="gramStart"/>
      <w:r w:rsidRPr="005259B9">
        <w:rPr>
          <w:rFonts w:ascii="Times New Roman" w:hAnsi="Times New Roman" w:cs="Times New Roman"/>
          <w:sz w:val="26"/>
          <w:szCs w:val="26"/>
        </w:rPr>
        <w:t>верхнее</w:t>
      </w:r>
      <w:proofErr w:type="gramEnd"/>
      <w:r w:rsidRPr="005259B9">
        <w:rPr>
          <w:rFonts w:ascii="Times New Roman" w:hAnsi="Times New Roman" w:cs="Times New Roman"/>
          <w:sz w:val="26"/>
          <w:szCs w:val="26"/>
        </w:rPr>
        <w:t xml:space="preserve">, нижнее – 2; правое – 3; левое – 1,5. Отступ первой строки абзаца – 1,25. Сноски – постраничные. Должна быть нумерация страниц. Таблицы и рисунки встраиваются в текст работы. Объем работы, без учета приложений, не более 10 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 25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t xml:space="preserve">Оформление творческого задания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Титульный лист. </w:t>
      </w:r>
    </w:p>
    <w:p w:rsid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Форма задания. </w:t>
      </w:r>
    </w:p>
    <w:p w:rsidR="007F36C5" w:rsidRPr="005259B9"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16</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3. Пояснительная записка.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Содержательная часть творческого домашнего задания.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5. Выводы.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6. Список использованной литературы.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Титульный лист является первой страницей и заполняется по строго определенным правилам. Ниже представлен образец оформления титульного листа творческого домашнего задания.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пояснительной записке дается обоснование представленного задания, отражаются принципы и условия построения, цели и задачи. Указывается объект рассмотрения, приводится характеристика источников для написания работы и краткий обзор имеющейся по данной теме литературы. Проводится оценка своевременности и значимости выбранной темы.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Содержательная часть домашнего творческого задания должна точно соответствовать теме работы и полностью ее раскрывать. Материал должен представляться сжато, логично и аргументировано.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Заключительная часть предполагает последовательное, логически стройное изложение обобщенных выводов по рассматриваемой теме.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Список использованной литературы составляет одну из частей работы, отражающей самостоятельную творческую работу автора, позволяет судить о степени фундаментальности данной работы. Общее оформление списка использованной литературы для творческого домашнего задания аналогично оформлению списка использованной литературы для реферата (</w:t>
      </w:r>
      <w:proofErr w:type="gramStart"/>
      <w:r w:rsidRPr="005259B9">
        <w:rPr>
          <w:rFonts w:ascii="Times New Roman" w:hAnsi="Times New Roman" w:cs="Times New Roman"/>
          <w:sz w:val="26"/>
          <w:szCs w:val="26"/>
        </w:rPr>
        <w:t>см</w:t>
      </w:r>
      <w:proofErr w:type="gramEnd"/>
      <w:r w:rsidRPr="005259B9">
        <w:rPr>
          <w:rFonts w:ascii="Times New Roman" w:hAnsi="Times New Roman" w:cs="Times New Roman"/>
          <w:sz w:val="26"/>
          <w:szCs w:val="26"/>
        </w:rPr>
        <w:t>. Требования к студентам при подготовке реферата). В список должны быть включены только те источники, которые автор действительно изучил.</w:t>
      </w:r>
      <w:r w:rsidRPr="005259B9">
        <w:rPr>
          <w:rFonts w:ascii="Times New Roman" w:hAnsi="Times New Roman" w:cs="Times New Roman"/>
          <w:b/>
          <w:bCs/>
          <w:i/>
          <w:iCs/>
          <w:sz w:val="26"/>
          <w:szCs w:val="26"/>
        </w:rPr>
        <w:t xml:space="preserve"> 3.3. Подготовка эссе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Эссе – вид самостоятельной исследовательской работы студентов, с целью углубления и закрепления теоретических знаний и освоения практических навыков. Цель эссе состоит в развитии самостоятельного творческого мышления и письменного изложения собственных мыслей.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зависимости от темы формы эссе могут быть различными. 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т.п.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Эссе выполняется студентом под руководством преподавателя кафедры «Теоретическая социология» самостоятельно. Тему эссе студент выбирает из предлагаемого примерного перечня и для каждого студента она должна быть индивидуальной (темы в одной группе совпадать не могут). Руководители эссе должны регулярно </w:t>
      </w:r>
      <w:proofErr w:type="spellStart"/>
      <w:r w:rsidRPr="005259B9">
        <w:rPr>
          <w:rFonts w:ascii="Times New Roman" w:hAnsi="Times New Roman" w:cs="Times New Roman"/>
          <w:sz w:val="26"/>
          <w:szCs w:val="26"/>
        </w:rPr>
        <w:t>провидить</w:t>
      </w:r>
      <w:proofErr w:type="spellEnd"/>
      <w:r w:rsidRPr="005259B9">
        <w:rPr>
          <w:rFonts w:ascii="Times New Roman" w:hAnsi="Times New Roman" w:cs="Times New Roman"/>
          <w:sz w:val="26"/>
          <w:szCs w:val="26"/>
        </w:rPr>
        <w:t xml:space="preserve"> консультации. Очень важной является первая консультация, когда студентов знакомят с методикой работы, подбором литературы и составлением плана.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Структура эссе </w:t>
      </w:r>
    </w:p>
    <w:p w:rsidR="007F36C5"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1. Титульный лист.</w:t>
      </w:r>
    </w:p>
    <w:p w:rsidR="005259B9" w:rsidRPr="005259B9"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17</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2. План.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 Введение с обоснованием выбора темы.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Текстовое изложение материала (основная часть).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5. Заключение с выводами по всей работе.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6. Список использованной литературы.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Титульный лист является первой страницей и заполняется по строго определенным правилам.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Введение (вводная часть) – суть и обоснование выбора данной темы, состоит из ряда компонентов, связанных логически и стилистически. На этом этапе очень важно правильно сформулировать вопрос, на который Вы собираетесь найти ответ в ходе своего исследования. При работе над введением могут помочь ответы на следующие вопросы: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Надо ли давать определения терминам, прозвучавшим в теме эссе?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Почему тема, которую я раскрываю, является важной в настоящий момент?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3. Какие понятия будут вовлечены в мои рассуждения по теме?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4. Могу ли я разделить тему на несколько составных частей?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Таким образом, в водной части автор определяет проблему и показывает умение выявлять причинно-следственные связи, отражая их в методологии решения поставленной проблемы через систему целей, задач и т.д.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Текстовое изложение материала (основная часть)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главную трудность при его написании. Поэтому большое значение имеют подзаголовки, на основе которых осуществляется выстраивание аргументации; именно здесь необходимо обосновать (логически, используя данные и строгие рассуждения) предлагаемую аргументацию/анализ. В качестве аналитического инструмента можно использовать графики, диаграммы и таблицы там, где это необходимо. </w:t>
      </w:r>
      <w:proofErr w:type="gramStart"/>
      <w:r w:rsidRPr="005259B9">
        <w:rPr>
          <w:rFonts w:ascii="Times New Roman" w:hAnsi="Times New Roman" w:cs="Times New Roman"/>
          <w:sz w:val="26"/>
          <w:szCs w:val="26"/>
        </w:rPr>
        <w:t xml:space="preserve">Традиционно в научном познании анализ может проводиться с использованием следующих категорий: причина – следствие, общее – особенное, форма – содержание, часть – целое, постоянство – изменчивость. </w:t>
      </w:r>
      <w:proofErr w:type="gramEnd"/>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В процессе построения эссе надо помн</w:t>
      </w:r>
      <w:r w:rsidR="007F36C5">
        <w:rPr>
          <w:rFonts w:ascii="Times New Roman" w:hAnsi="Times New Roman" w:cs="Times New Roman"/>
          <w:sz w:val="26"/>
          <w:szCs w:val="26"/>
        </w:rPr>
        <w:t>ить, что один параграф должен</w:t>
      </w:r>
      <w:r w:rsidRPr="005259B9">
        <w:rPr>
          <w:rFonts w:ascii="Times New Roman" w:hAnsi="Times New Roman" w:cs="Times New Roman"/>
          <w:sz w:val="26"/>
          <w:szCs w:val="26"/>
        </w:rPr>
        <w:t xml:space="preserve">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содержать только одно утверждение и соответствующее доказательство, подкрепленное графическим или иллюстративным материалом. Следовательно, наполняя разделы содержанием аргументации (а это должно найти отражение в подзаголовках), в пределах параграфа необходимо ограничить себя рассмотрением одной главной мысли.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Хорошо проверенный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При этом последовательность подзаголовков свидетельствует также о наличии или отсутствии логики в освещении темы эссе. </w:t>
      </w:r>
    </w:p>
    <w:p w:rsid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Таким образом, основная часть – рассуждение и аргументация, В этой части необходимо представить релевантные теме концепции, суждения и точки зрения, привести основные аргументы “за” и “против” них, сформулировать свою позицию и аргументировать ее. </w:t>
      </w:r>
    </w:p>
    <w:p w:rsidR="007F36C5" w:rsidRPr="005259B9"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18</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Заключение (заключительная часть) – обобщения и аргументированные выводы по теме эссе с указанием области ее применения и т.д. Оно подытоживает эссе или еще раз вносит пояснения, подкрепляет </w:t>
      </w:r>
      <w:proofErr w:type="gramStart"/>
      <w:r w:rsidRPr="005259B9">
        <w:rPr>
          <w:rFonts w:ascii="Times New Roman" w:hAnsi="Times New Roman" w:cs="Times New Roman"/>
          <w:sz w:val="26"/>
          <w:szCs w:val="26"/>
        </w:rPr>
        <w:t>смысл</w:t>
      </w:r>
      <w:proofErr w:type="gramEnd"/>
      <w:r w:rsidRPr="005259B9">
        <w:rPr>
          <w:rFonts w:ascii="Times New Roman" w:hAnsi="Times New Roman" w:cs="Times New Roman"/>
          <w:sz w:val="26"/>
          <w:szCs w:val="26"/>
        </w:rPr>
        <w:t xml:space="preserve"> и значение изложенного в основной части. Методы, рекомендуемые для составления заключения: повторение, иллюстрация, цитата, утверждение. Заключение может содержать такой очень важный, дополняющий эссе элемент, как указание на применение исследования, не исключая взаимосвязи с другими проблемами.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Таким образом, в заключительной части эссе должны быть </w:t>
      </w:r>
      <w:proofErr w:type="spellStart"/>
      <w:r w:rsidRPr="005259B9">
        <w:rPr>
          <w:rFonts w:ascii="Times New Roman" w:hAnsi="Times New Roman" w:cs="Times New Roman"/>
          <w:sz w:val="26"/>
          <w:szCs w:val="26"/>
        </w:rPr>
        <w:t>софрмулированы</w:t>
      </w:r>
      <w:proofErr w:type="spellEnd"/>
      <w:r w:rsidRPr="005259B9">
        <w:rPr>
          <w:rFonts w:ascii="Times New Roman" w:hAnsi="Times New Roman" w:cs="Times New Roman"/>
          <w:sz w:val="26"/>
          <w:szCs w:val="26"/>
        </w:rPr>
        <w:t xml:space="preserve"> выводы и определено их приложение к практической области деятельности.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Список использованной литературы составляет одну из частей работы, отражающей самостоятельную творческую работу автора и позволяющей судить о степени фундаментальности данной работы. При составлении списка литературы в перечень включаются только те источники, которые 29 </w:t>
      </w:r>
    </w:p>
    <w:p w:rsidR="005259B9" w:rsidRPr="005259B9" w:rsidRDefault="005259B9" w:rsidP="005259B9">
      <w:pPr>
        <w:pStyle w:val="a3"/>
        <w:rPr>
          <w:rFonts w:ascii="Times New Roman" w:hAnsi="Times New Roman" w:cs="Times New Roman"/>
          <w:sz w:val="26"/>
          <w:szCs w:val="26"/>
        </w:rPr>
      </w:pP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действительно были использованы при подготовке эссе. Список использованной литературы составляется строго в алфавитном порядке в следующей последовательности: законы РФ и другие официальные материалы (указы, постановления, решения </w:t>
      </w:r>
      <w:proofErr w:type="spellStart"/>
      <w:r w:rsidRPr="005259B9">
        <w:rPr>
          <w:rFonts w:ascii="Times New Roman" w:hAnsi="Times New Roman" w:cs="Times New Roman"/>
          <w:sz w:val="26"/>
          <w:szCs w:val="26"/>
        </w:rPr>
        <w:t>министрерств</w:t>
      </w:r>
      <w:proofErr w:type="spellEnd"/>
      <w:r w:rsidRPr="005259B9">
        <w:rPr>
          <w:rFonts w:ascii="Times New Roman" w:hAnsi="Times New Roman" w:cs="Times New Roman"/>
          <w:sz w:val="26"/>
          <w:szCs w:val="26"/>
        </w:rPr>
        <w:t xml:space="preserve"> и </w:t>
      </w:r>
      <w:proofErr w:type="spellStart"/>
      <w:r w:rsidRPr="005259B9">
        <w:rPr>
          <w:rFonts w:ascii="Times New Roman" w:hAnsi="Times New Roman" w:cs="Times New Roman"/>
          <w:sz w:val="26"/>
          <w:szCs w:val="26"/>
        </w:rPr>
        <w:t>ведоств</w:t>
      </w:r>
      <w:proofErr w:type="spellEnd"/>
      <w:r w:rsidRPr="005259B9">
        <w:rPr>
          <w:rFonts w:ascii="Times New Roman" w:hAnsi="Times New Roman" w:cs="Times New Roman"/>
          <w:sz w:val="26"/>
          <w:szCs w:val="26"/>
        </w:rPr>
        <w:t xml:space="preserve">); печатные работы (книги, монографии, сборники); периодика; Интернет-сайты. По возможности список должен содержать современную литературу по теме. </w:t>
      </w:r>
      <w:proofErr w:type="gramStart"/>
      <w:r w:rsidRPr="005259B9">
        <w:rPr>
          <w:rFonts w:ascii="Times New Roman" w:hAnsi="Times New Roman" w:cs="Times New Roman"/>
          <w:sz w:val="26"/>
          <w:szCs w:val="26"/>
        </w:rPr>
        <w:t>Общее оформление списка использованной литературы для эссе аналогично оформлению списка использованной литературы для реферата (см. Самостоятельная работа:</w:t>
      </w:r>
      <w:proofErr w:type="gramEnd"/>
      <w:r w:rsidRPr="005259B9">
        <w:rPr>
          <w:rFonts w:ascii="Times New Roman" w:hAnsi="Times New Roman" w:cs="Times New Roman"/>
          <w:sz w:val="26"/>
          <w:szCs w:val="26"/>
        </w:rPr>
        <w:t xml:space="preserve"> Методические рекомендации для студентов. </w:t>
      </w:r>
      <w:proofErr w:type="gramStart"/>
      <w:r w:rsidRPr="005259B9">
        <w:rPr>
          <w:rFonts w:ascii="Times New Roman" w:hAnsi="Times New Roman" w:cs="Times New Roman"/>
          <w:sz w:val="26"/>
          <w:szCs w:val="26"/>
        </w:rPr>
        <w:t xml:space="preserve">Подготовка реферата – сайт кафедры “Теоретическая социология”). </w:t>
      </w:r>
      <w:proofErr w:type="gramEnd"/>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Приложения могут включать иллюстративный материал (схемы, диаграммы, рисунки, таблицы и др.). При этом приложения являются продолжением самой работы, т.е. на них продолжается сквозная нумерация, но в общем объеме эссе они не учитываются.</w:t>
      </w:r>
      <w:r w:rsidRPr="005259B9">
        <w:rPr>
          <w:rFonts w:ascii="Times New Roman" w:hAnsi="Times New Roman" w:cs="Times New Roman"/>
          <w:b/>
          <w:bCs/>
          <w:i/>
          <w:iCs/>
          <w:sz w:val="26"/>
          <w:szCs w:val="26"/>
        </w:rPr>
        <w:t xml:space="preserve"> Аппарат доказательств, необходимых для написания эссе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Доказательство – </w:t>
      </w:r>
      <w:r w:rsidRPr="005259B9">
        <w:rPr>
          <w:rFonts w:ascii="Times New Roman" w:hAnsi="Times New Roman" w:cs="Times New Roman"/>
          <w:sz w:val="26"/>
          <w:szCs w:val="26"/>
        </w:rPr>
        <w:t xml:space="preserve">совокупность логических приемов обоснования истинности какого-либо суждения. 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w:t>
      </w:r>
      <w:proofErr w:type="gramStart"/>
      <w:r w:rsidRPr="005259B9">
        <w:rPr>
          <w:rFonts w:ascii="Times New Roman" w:hAnsi="Times New Roman" w:cs="Times New Roman"/>
          <w:sz w:val="26"/>
          <w:szCs w:val="26"/>
        </w:rPr>
        <w:t>убеждения</w:t>
      </w:r>
      <w:proofErr w:type="gramEnd"/>
      <w:r w:rsidRPr="005259B9">
        <w:rPr>
          <w:rFonts w:ascii="Times New Roman" w:hAnsi="Times New Roman" w:cs="Times New Roman"/>
          <w:sz w:val="26"/>
          <w:szCs w:val="26"/>
        </w:rPr>
        <w:t xml:space="preserve"> же могут быть основаны на предрассудках, неосведомленности людей, видимости доказательности, субъективном жизненном опыте. Структура любого доказательства включает в себя три составляющие: тезис – аргументы – выводы (</w:t>
      </w:r>
      <w:proofErr w:type="spellStart"/>
      <w:r w:rsidRPr="005259B9">
        <w:rPr>
          <w:rFonts w:ascii="Times New Roman" w:hAnsi="Times New Roman" w:cs="Times New Roman"/>
          <w:sz w:val="26"/>
          <w:szCs w:val="26"/>
        </w:rPr>
        <w:t>илил</w:t>
      </w:r>
      <w:proofErr w:type="spellEnd"/>
      <w:r w:rsidRPr="005259B9">
        <w:rPr>
          <w:rFonts w:ascii="Times New Roman" w:hAnsi="Times New Roman" w:cs="Times New Roman"/>
          <w:sz w:val="26"/>
          <w:szCs w:val="26"/>
        </w:rPr>
        <w:t xml:space="preserve"> оценочные суждения).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Тезис </w:t>
      </w:r>
      <w:r w:rsidRPr="005259B9">
        <w:rPr>
          <w:rFonts w:ascii="Times New Roman" w:hAnsi="Times New Roman" w:cs="Times New Roman"/>
          <w:sz w:val="26"/>
          <w:szCs w:val="26"/>
        </w:rPr>
        <w:t xml:space="preserve">– это положение (суждение), которое требуется доказать.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Аргументы </w:t>
      </w:r>
      <w:r w:rsidRPr="005259B9">
        <w:rPr>
          <w:rFonts w:ascii="Times New Roman" w:hAnsi="Times New Roman" w:cs="Times New Roman"/>
          <w:sz w:val="26"/>
          <w:szCs w:val="26"/>
        </w:rPr>
        <w:t xml:space="preserve">– это категории, которыми пользуются при доказательстве истинности тезиса.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Вывод </w:t>
      </w:r>
      <w:r w:rsidRPr="005259B9">
        <w:rPr>
          <w:rFonts w:ascii="Times New Roman" w:hAnsi="Times New Roman" w:cs="Times New Roman"/>
          <w:sz w:val="26"/>
          <w:szCs w:val="26"/>
        </w:rPr>
        <w:t xml:space="preserve">– это мнение, основанное на анализе фактов. </w:t>
      </w:r>
    </w:p>
    <w:p w:rsidR="007F36C5"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Оценочные суждения </w:t>
      </w:r>
      <w:r w:rsidRPr="005259B9">
        <w:rPr>
          <w:rFonts w:ascii="Times New Roman" w:hAnsi="Times New Roman" w:cs="Times New Roman"/>
          <w:sz w:val="26"/>
          <w:szCs w:val="26"/>
        </w:rPr>
        <w:t xml:space="preserve">- это мнения, основанные на наших убеждениях, верованиях или взглядах. </w:t>
      </w:r>
    </w:p>
    <w:p w:rsidR="007F36C5"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Виды связей в доказательстве. </w:t>
      </w:r>
      <w:r w:rsidRPr="005259B9">
        <w:rPr>
          <w:rFonts w:ascii="Times New Roman" w:hAnsi="Times New Roman" w:cs="Times New Roman"/>
          <w:sz w:val="26"/>
          <w:szCs w:val="26"/>
        </w:rPr>
        <w:t>Для того</w:t>
      </w:r>
      <w:proofErr w:type="gramStart"/>
      <w:r w:rsidRPr="005259B9">
        <w:rPr>
          <w:rFonts w:ascii="Times New Roman" w:hAnsi="Times New Roman" w:cs="Times New Roman"/>
          <w:sz w:val="26"/>
          <w:szCs w:val="26"/>
        </w:rPr>
        <w:t>,</w:t>
      </w:r>
      <w:proofErr w:type="gramEnd"/>
      <w:r w:rsidRPr="005259B9">
        <w:rPr>
          <w:rFonts w:ascii="Times New Roman" w:hAnsi="Times New Roman" w:cs="Times New Roman"/>
          <w:sz w:val="26"/>
          <w:szCs w:val="26"/>
        </w:rPr>
        <w:t xml:space="preserve">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или разделительной. Прямое доказательство – доказательство, при котором истинность тезиса непосредственно обосновывается </w:t>
      </w:r>
      <w:proofErr w:type="spellStart"/>
      <w:r w:rsidRPr="005259B9">
        <w:rPr>
          <w:rFonts w:ascii="Times New Roman" w:hAnsi="Times New Roman" w:cs="Times New Roman"/>
          <w:sz w:val="26"/>
          <w:szCs w:val="26"/>
        </w:rPr>
        <w:t>аргментом</w:t>
      </w:r>
      <w:proofErr w:type="spellEnd"/>
      <w:r w:rsidRPr="005259B9">
        <w:rPr>
          <w:rFonts w:ascii="Times New Roman" w:hAnsi="Times New Roman" w:cs="Times New Roman"/>
          <w:sz w:val="26"/>
          <w:szCs w:val="26"/>
        </w:rPr>
        <w:t xml:space="preserve">.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19</w:t>
      </w:r>
    </w:p>
    <w:p w:rsidR="007F36C5" w:rsidRDefault="007F36C5" w:rsidP="005259B9">
      <w:pPr>
        <w:pStyle w:val="a3"/>
        <w:rPr>
          <w:rFonts w:ascii="Times New Roman" w:hAnsi="Times New Roman" w:cs="Times New Roman"/>
          <w:sz w:val="26"/>
          <w:szCs w:val="26"/>
        </w:rPr>
      </w:pP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i/>
          <w:iCs/>
          <w:sz w:val="26"/>
          <w:szCs w:val="26"/>
        </w:rPr>
        <w:lastRenderedPageBreak/>
        <w:t xml:space="preserve">Например, мы не должны идти на занятия, так как сегодня воскресенье. </w:t>
      </w:r>
      <w:r w:rsidRPr="005259B9">
        <w:rPr>
          <w:rFonts w:ascii="Times New Roman" w:hAnsi="Times New Roman" w:cs="Times New Roman"/>
          <w:sz w:val="26"/>
          <w:szCs w:val="26"/>
        </w:rPr>
        <w:t xml:space="preserve">Метод прямого доказательства можно применять, используя технику индукции, дедукции, аналогии и причинно-следственных связей. </w:t>
      </w:r>
    </w:p>
    <w:p w:rsidR="005259B9" w:rsidRPr="005259B9" w:rsidRDefault="005259B9" w:rsidP="005259B9">
      <w:pPr>
        <w:pStyle w:val="a3"/>
        <w:rPr>
          <w:rFonts w:ascii="Times New Roman" w:hAnsi="Times New Roman" w:cs="Times New Roman"/>
          <w:sz w:val="26"/>
          <w:szCs w:val="26"/>
        </w:rPr>
      </w:pPr>
      <w:proofErr w:type="gramStart"/>
      <w:r w:rsidRPr="005259B9">
        <w:rPr>
          <w:rFonts w:ascii="Times New Roman" w:hAnsi="Times New Roman" w:cs="Times New Roman"/>
          <w:b/>
          <w:bCs/>
          <w:i/>
          <w:iCs/>
          <w:sz w:val="26"/>
          <w:szCs w:val="26"/>
        </w:rPr>
        <w:t xml:space="preserve">Индукция – </w:t>
      </w:r>
      <w:r w:rsidRPr="005259B9">
        <w:rPr>
          <w:rFonts w:ascii="Times New Roman" w:hAnsi="Times New Roman" w:cs="Times New Roman"/>
          <w:sz w:val="26"/>
          <w:szCs w:val="26"/>
        </w:rPr>
        <w:t>процесс, в результате которого мы приходим к выводам, базирующихся на фактах.</w:t>
      </w:r>
      <w:proofErr w:type="gramEnd"/>
      <w:r w:rsidRPr="005259B9">
        <w:rPr>
          <w:rFonts w:ascii="Times New Roman" w:hAnsi="Times New Roman" w:cs="Times New Roman"/>
          <w:sz w:val="26"/>
          <w:szCs w:val="26"/>
        </w:rPr>
        <w:t xml:space="preserve"> При этом в своих рассуждениях мы движемся от частного к общему, от предложения к утверждению. Общее правило индукции гласит: чем больше фактов, тем убедительнее аргументация.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Дедукция – </w:t>
      </w:r>
      <w:r w:rsidRPr="005259B9">
        <w:rPr>
          <w:rFonts w:ascii="Times New Roman" w:hAnsi="Times New Roman" w:cs="Times New Roman"/>
          <w:sz w:val="26"/>
          <w:szCs w:val="26"/>
        </w:rPr>
        <w:t xml:space="preserve">процесс рассуждения от общего к частному, в котором вывод обычно строится с опорой на две предпосылки, когда одна из них носит более общий характер. </w:t>
      </w:r>
      <w:r w:rsidRPr="005259B9">
        <w:rPr>
          <w:rFonts w:ascii="Times New Roman" w:hAnsi="Times New Roman" w:cs="Times New Roman"/>
          <w:i/>
          <w:iCs/>
          <w:sz w:val="26"/>
          <w:szCs w:val="26"/>
        </w:rPr>
        <w:t xml:space="preserve">Например, все люди, ставящие перед собой ясные цели и сохраняющие присутствие духа во время критических ситуаций, являются великими людьми – лидерами. По свидетельству многочисленных современников, такими качествами обладал А. Линкольн – один из самых ярких лидеров в истории Америки.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Аналогия – </w:t>
      </w:r>
      <w:r w:rsidRPr="005259B9">
        <w:rPr>
          <w:rFonts w:ascii="Times New Roman" w:hAnsi="Times New Roman" w:cs="Times New Roman"/>
          <w:sz w:val="26"/>
          <w:szCs w:val="26"/>
        </w:rPr>
        <w:t>способ рассуждений, построенный на сравнении. Аналогия предполагает, что если объекты</w:t>
      </w:r>
      <w:proofErr w:type="gramStart"/>
      <w:r w:rsidRPr="005259B9">
        <w:rPr>
          <w:rFonts w:ascii="Times New Roman" w:hAnsi="Times New Roman" w:cs="Times New Roman"/>
          <w:sz w:val="26"/>
          <w:szCs w:val="26"/>
        </w:rPr>
        <w:t xml:space="preserve"> А</w:t>
      </w:r>
      <w:proofErr w:type="gramEnd"/>
      <w:r w:rsidRPr="005259B9">
        <w:rPr>
          <w:rFonts w:ascii="Times New Roman" w:hAnsi="Times New Roman" w:cs="Times New Roman"/>
          <w:sz w:val="26"/>
          <w:szCs w:val="26"/>
        </w:rPr>
        <w:t xml:space="preserve"> и Б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Причинно-следственная аргументация – </w:t>
      </w:r>
      <w:r w:rsidRPr="005259B9">
        <w:rPr>
          <w:rFonts w:ascii="Times New Roman" w:hAnsi="Times New Roman" w:cs="Times New Roman"/>
          <w:sz w:val="26"/>
          <w:szCs w:val="26"/>
        </w:rPr>
        <w:t xml:space="preserve">аргументация с помощью объяснения причин того или иного явления (очень часто явлений, находящихся во взаимозависимости).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Требования к фактическим данным и другим источникам</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При написании эссе важно то, как используются эмпирические данные и другие источники. Все (фактические) </w:t>
      </w:r>
      <w:proofErr w:type="spellStart"/>
      <w:r w:rsidRPr="005259B9">
        <w:rPr>
          <w:rFonts w:ascii="Times New Roman" w:hAnsi="Times New Roman" w:cs="Times New Roman"/>
          <w:sz w:val="26"/>
          <w:szCs w:val="26"/>
        </w:rPr>
        <w:t>даные</w:t>
      </w:r>
      <w:proofErr w:type="spellEnd"/>
      <w:r w:rsidRPr="005259B9">
        <w:rPr>
          <w:rFonts w:ascii="Times New Roman" w:hAnsi="Times New Roman" w:cs="Times New Roman"/>
          <w:sz w:val="26"/>
          <w:szCs w:val="26"/>
        </w:rPr>
        <w:t xml:space="preserve"> соотносятся с конкретным временем и местом</w:t>
      </w:r>
      <w:proofErr w:type="gramStart"/>
      <w:r w:rsidRPr="005259B9">
        <w:rPr>
          <w:rFonts w:ascii="Times New Roman" w:hAnsi="Times New Roman" w:cs="Times New Roman"/>
          <w:sz w:val="26"/>
          <w:szCs w:val="26"/>
        </w:rPr>
        <w:t>6</w:t>
      </w:r>
      <w:proofErr w:type="gramEnd"/>
      <w:r w:rsidRPr="005259B9">
        <w:rPr>
          <w:rFonts w:ascii="Times New Roman" w:hAnsi="Times New Roman" w:cs="Times New Roman"/>
          <w:sz w:val="26"/>
          <w:szCs w:val="26"/>
        </w:rPr>
        <w:t xml:space="preserve"> поэтому, прежде чем их использовать, необходимо убедиться в том, что они соответствуют необходимому для исследований времени и месту. Соответствующая спецификации данных по времени и месту – один из способов, который может предотвратить чрезмерное обобщение, результатом которого может, например, стать предложение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Чрезмерного обобщения можно избежать, если помнить, что в рамках эссе используемые данные являются иллюстративным материалом, а не заключительным актом, то есть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При написании эссе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w:t>
      </w:r>
      <w:proofErr w:type="spellStart"/>
      <w:r w:rsidRPr="005259B9">
        <w:rPr>
          <w:rFonts w:ascii="Times New Roman" w:hAnsi="Times New Roman" w:cs="Times New Roman"/>
          <w:sz w:val="26"/>
          <w:szCs w:val="26"/>
        </w:rPr>
        <w:t>ссялаться</w:t>
      </w:r>
      <w:proofErr w:type="spellEnd"/>
      <w:r w:rsidRPr="005259B9">
        <w:rPr>
          <w:rFonts w:ascii="Times New Roman" w:hAnsi="Times New Roman" w:cs="Times New Roman"/>
          <w:sz w:val="26"/>
          <w:szCs w:val="26"/>
        </w:rPr>
        <w:t xml:space="preserve"> на работы, которые автор эссе не читал сам. </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b/>
          <w:bCs/>
          <w:i/>
          <w:iCs/>
          <w:sz w:val="26"/>
          <w:szCs w:val="26"/>
        </w:rPr>
        <w:t xml:space="preserve">Требования к оформлению эссе </w:t>
      </w:r>
    </w:p>
    <w:p w:rsidR="007F36C5"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Эссе выполняется на компьютере (гарнитура </w:t>
      </w:r>
      <w:proofErr w:type="spellStart"/>
      <w:r w:rsidRPr="005259B9">
        <w:rPr>
          <w:rFonts w:ascii="Times New Roman" w:hAnsi="Times New Roman" w:cs="Times New Roman"/>
          <w:sz w:val="26"/>
          <w:szCs w:val="26"/>
        </w:rPr>
        <w:t>Times</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New</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Roman</w:t>
      </w:r>
      <w:proofErr w:type="spellEnd"/>
      <w:r w:rsidRPr="005259B9">
        <w:rPr>
          <w:rFonts w:ascii="Times New Roman" w:hAnsi="Times New Roman" w:cs="Times New Roman"/>
          <w:sz w:val="26"/>
          <w:szCs w:val="26"/>
        </w:rPr>
        <w:t xml:space="preserve">, шрифт 14) через 1,5 интервала с полями: верхнее, нижнее – 2; правое – 3; левое – 1,5. Отступ первой </w:t>
      </w:r>
    </w:p>
    <w:p w:rsidR="007F36C5" w:rsidRDefault="007F36C5" w:rsidP="007F36C5">
      <w:pPr>
        <w:pStyle w:val="a3"/>
        <w:jc w:val="center"/>
        <w:rPr>
          <w:rFonts w:ascii="Times New Roman" w:hAnsi="Times New Roman" w:cs="Times New Roman"/>
          <w:sz w:val="26"/>
          <w:szCs w:val="26"/>
        </w:rPr>
      </w:pPr>
      <w:r>
        <w:rPr>
          <w:rFonts w:ascii="Times New Roman" w:hAnsi="Times New Roman" w:cs="Times New Roman"/>
          <w:sz w:val="26"/>
          <w:szCs w:val="26"/>
        </w:rPr>
        <w:t>20</w:t>
      </w:r>
    </w:p>
    <w:p w:rsidR="005259B9"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lastRenderedPageBreak/>
        <w:t xml:space="preserve">строки абзаца – 1,25. Сноски – постраничные. Таблицы и рисунки встраиваются в текст работы. При этом обязательный заголовок таблицы надо размещать над табличным полем, а рисунки сопровождать подрисуночными подписями. При включении в эссе нескольких таблиц и/или рисунков их нумерация обязательна. 32 </w:t>
      </w:r>
    </w:p>
    <w:p w:rsidR="005259B9" w:rsidRPr="005259B9" w:rsidRDefault="005259B9" w:rsidP="005259B9">
      <w:pPr>
        <w:pStyle w:val="a3"/>
        <w:rPr>
          <w:rFonts w:ascii="Times New Roman" w:hAnsi="Times New Roman" w:cs="Times New Roman"/>
          <w:sz w:val="26"/>
          <w:szCs w:val="26"/>
        </w:rPr>
      </w:pPr>
    </w:p>
    <w:p w:rsidR="00021ECB" w:rsidRPr="005259B9" w:rsidRDefault="005259B9"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Обязательна и нумерация страниц. Их целесообразно проставлять внизу страницы – </w:t>
      </w:r>
      <w:proofErr w:type="gramStart"/>
      <w:r w:rsidRPr="005259B9">
        <w:rPr>
          <w:rFonts w:ascii="Times New Roman" w:hAnsi="Times New Roman" w:cs="Times New Roman"/>
          <w:sz w:val="26"/>
          <w:szCs w:val="26"/>
        </w:rPr>
        <w:t>по середине</w:t>
      </w:r>
      <w:proofErr w:type="gramEnd"/>
      <w:r w:rsidRPr="005259B9">
        <w:rPr>
          <w:rFonts w:ascii="Times New Roman" w:hAnsi="Times New Roman" w:cs="Times New Roman"/>
          <w:sz w:val="26"/>
          <w:szCs w:val="26"/>
        </w:rPr>
        <w:t xml:space="preserve"> или в правом углу. Номер страницы не ставится на титульном листе, но в общее число страниц он включается. Объем эссе, без учета приложений, не должен превышать 5 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p>
    <w:p w:rsidR="00FA13C0" w:rsidRPr="005259B9" w:rsidRDefault="00FA13C0"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Pr="005259B9" w:rsidRDefault="006F461B" w:rsidP="005259B9">
      <w:pPr>
        <w:pStyle w:val="a3"/>
        <w:rPr>
          <w:rFonts w:ascii="Times New Roman" w:hAnsi="Times New Roman" w:cs="Times New Roman"/>
          <w:bCs/>
          <w:sz w:val="26"/>
          <w:szCs w:val="26"/>
        </w:rPr>
      </w:pPr>
    </w:p>
    <w:p w:rsidR="006F461B" w:rsidRDefault="006F461B"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4F5EC5" w:rsidRDefault="004F5EC5" w:rsidP="005259B9">
      <w:pPr>
        <w:pStyle w:val="a3"/>
        <w:rPr>
          <w:rFonts w:ascii="Times New Roman" w:hAnsi="Times New Roman" w:cs="Times New Roman"/>
          <w:bCs/>
          <w:sz w:val="26"/>
          <w:szCs w:val="26"/>
        </w:rPr>
      </w:pPr>
      <w:r>
        <w:rPr>
          <w:rFonts w:ascii="Times New Roman" w:hAnsi="Times New Roman" w:cs="Times New Roman"/>
          <w:bCs/>
          <w:sz w:val="26"/>
          <w:szCs w:val="26"/>
        </w:rPr>
        <w:t xml:space="preserve">                                                             </w:t>
      </w: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7F36C5" w:rsidRDefault="007F36C5" w:rsidP="005259B9">
      <w:pPr>
        <w:pStyle w:val="a3"/>
        <w:rPr>
          <w:rFonts w:ascii="Times New Roman" w:hAnsi="Times New Roman" w:cs="Times New Roman"/>
          <w:bCs/>
          <w:sz w:val="26"/>
          <w:szCs w:val="26"/>
        </w:rPr>
      </w:pPr>
    </w:p>
    <w:p w:rsidR="00110B89" w:rsidRDefault="00110B89" w:rsidP="007F36C5">
      <w:pPr>
        <w:pStyle w:val="a3"/>
        <w:jc w:val="center"/>
        <w:rPr>
          <w:rFonts w:ascii="Times New Roman" w:hAnsi="Times New Roman" w:cs="Times New Roman"/>
          <w:bCs/>
          <w:sz w:val="26"/>
          <w:szCs w:val="26"/>
        </w:rPr>
      </w:pPr>
    </w:p>
    <w:p w:rsidR="00110B89" w:rsidRDefault="00110B89" w:rsidP="007F36C5">
      <w:pPr>
        <w:pStyle w:val="a3"/>
        <w:jc w:val="center"/>
        <w:rPr>
          <w:rFonts w:ascii="Times New Roman" w:hAnsi="Times New Roman" w:cs="Times New Roman"/>
          <w:bCs/>
          <w:sz w:val="26"/>
          <w:szCs w:val="26"/>
        </w:rPr>
      </w:pPr>
    </w:p>
    <w:p w:rsidR="00110B89" w:rsidRPr="00110B89" w:rsidRDefault="00110B89" w:rsidP="00110B89">
      <w:pPr>
        <w:pStyle w:val="a3"/>
        <w:rPr>
          <w:rFonts w:ascii="Times New Roman" w:hAnsi="Times New Roman" w:cs="Times New Roman"/>
          <w:bCs/>
          <w:sz w:val="26"/>
          <w:szCs w:val="26"/>
        </w:rPr>
      </w:pPr>
      <w:r>
        <w:rPr>
          <w:rFonts w:ascii="Times New Roman" w:hAnsi="Times New Roman" w:cs="Times New Roman"/>
          <w:bCs/>
          <w:sz w:val="26"/>
          <w:szCs w:val="26"/>
        </w:rPr>
        <w:t xml:space="preserve">                                                                </w:t>
      </w:r>
      <w:r w:rsidRPr="00110B89">
        <w:rPr>
          <w:rFonts w:ascii="Times New Roman" w:hAnsi="Times New Roman" w:cs="Times New Roman"/>
          <w:bCs/>
          <w:sz w:val="26"/>
          <w:szCs w:val="26"/>
        </w:rPr>
        <w:t>21</w:t>
      </w:r>
    </w:p>
    <w:p w:rsidR="00FA13C0" w:rsidRPr="005259B9" w:rsidRDefault="00FA13C0" w:rsidP="007F36C5">
      <w:pPr>
        <w:pStyle w:val="a3"/>
        <w:jc w:val="center"/>
        <w:rPr>
          <w:rFonts w:ascii="Times New Roman" w:hAnsi="Times New Roman" w:cs="Times New Roman"/>
          <w:color w:val="000000"/>
          <w:sz w:val="26"/>
          <w:szCs w:val="26"/>
        </w:rPr>
      </w:pPr>
      <w:r w:rsidRPr="005259B9">
        <w:rPr>
          <w:rFonts w:ascii="Times New Roman" w:hAnsi="Times New Roman" w:cs="Times New Roman"/>
          <w:b/>
          <w:bCs/>
          <w:sz w:val="26"/>
          <w:szCs w:val="26"/>
        </w:rPr>
        <w:lastRenderedPageBreak/>
        <w:t>Литература:</w:t>
      </w:r>
    </w:p>
    <w:p w:rsidR="00FA13C0" w:rsidRPr="005259B9" w:rsidRDefault="00FA13C0"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1. Берн Э. Игры, в которые играют люди. Психология человеческих взаимоотношений. Люди, которые играют в игры. Психология человеческой судьбы. /Пер. с англ. - М.: Прогресс, 1988. </w:t>
      </w:r>
    </w:p>
    <w:p w:rsidR="00FA13C0" w:rsidRPr="005259B9" w:rsidRDefault="00FA13C0"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2. Зенкин. А.С. Самостоятельная работа студентов. Методические указания /сост. А.С. Зенкин, В.М. </w:t>
      </w:r>
      <w:proofErr w:type="spellStart"/>
      <w:r w:rsidRPr="005259B9">
        <w:rPr>
          <w:rFonts w:ascii="Times New Roman" w:hAnsi="Times New Roman" w:cs="Times New Roman"/>
          <w:sz w:val="26"/>
          <w:szCs w:val="26"/>
        </w:rPr>
        <w:t>Кирдяев</w:t>
      </w:r>
      <w:proofErr w:type="spellEnd"/>
      <w:r w:rsidRPr="005259B9">
        <w:rPr>
          <w:rFonts w:ascii="Times New Roman" w:hAnsi="Times New Roman" w:cs="Times New Roman"/>
          <w:sz w:val="26"/>
          <w:szCs w:val="26"/>
        </w:rPr>
        <w:t xml:space="preserve">, Ф.П. </w:t>
      </w:r>
      <w:proofErr w:type="spellStart"/>
      <w:r w:rsidRPr="005259B9">
        <w:rPr>
          <w:rFonts w:ascii="Times New Roman" w:hAnsi="Times New Roman" w:cs="Times New Roman"/>
          <w:sz w:val="26"/>
          <w:szCs w:val="26"/>
        </w:rPr>
        <w:t>Пильгаев</w:t>
      </w:r>
      <w:proofErr w:type="spellEnd"/>
      <w:r w:rsidRPr="005259B9">
        <w:rPr>
          <w:rFonts w:ascii="Times New Roman" w:hAnsi="Times New Roman" w:cs="Times New Roman"/>
          <w:sz w:val="26"/>
          <w:szCs w:val="26"/>
        </w:rPr>
        <w:t xml:space="preserve">, А.П. </w:t>
      </w:r>
      <w:proofErr w:type="spellStart"/>
      <w:r w:rsidRPr="005259B9">
        <w:rPr>
          <w:rFonts w:ascii="Times New Roman" w:hAnsi="Times New Roman" w:cs="Times New Roman"/>
          <w:sz w:val="26"/>
          <w:szCs w:val="26"/>
        </w:rPr>
        <w:t>Лащ</w:t>
      </w:r>
      <w:proofErr w:type="spellEnd"/>
      <w:r w:rsidRPr="005259B9">
        <w:rPr>
          <w:rFonts w:ascii="Times New Roman" w:hAnsi="Times New Roman" w:cs="Times New Roman"/>
          <w:sz w:val="26"/>
          <w:szCs w:val="26"/>
        </w:rPr>
        <w:t xml:space="preserve"> – Саранск.: Изд-во Морд</w:t>
      </w:r>
      <w:proofErr w:type="gramStart"/>
      <w:r w:rsidRPr="005259B9">
        <w:rPr>
          <w:rFonts w:ascii="Times New Roman" w:hAnsi="Times New Roman" w:cs="Times New Roman"/>
          <w:sz w:val="26"/>
          <w:szCs w:val="26"/>
        </w:rPr>
        <w:t>.</w:t>
      </w:r>
      <w:proofErr w:type="gramEnd"/>
      <w:r w:rsidRPr="005259B9">
        <w:rPr>
          <w:rFonts w:ascii="Times New Roman" w:hAnsi="Times New Roman" w:cs="Times New Roman"/>
          <w:sz w:val="26"/>
          <w:szCs w:val="26"/>
        </w:rPr>
        <w:t xml:space="preserve"> </w:t>
      </w:r>
      <w:proofErr w:type="spellStart"/>
      <w:proofErr w:type="gramStart"/>
      <w:r w:rsidRPr="005259B9">
        <w:rPr>
          <w:rFonts w:ascii="Times New Roman" w:hAnsi="Times New Roman" w:cs="Times New Roman"/>
          <w:sz w:val="26"/>
          <w:szCs w:val="26"/>
        </w:rPr>
        <w:t>у</w:t>
      </w:r>
      <w:proofErr w:type="gramEnd"/>
      <w:r w:rsidRPr="005259B9">
        <w:rPr>
          <w:rFonts w:ascii="Times New Roman" w:hAnsi="Times New Roman" w:cs="Times New Roman"/>
          <w:sz w:val="26"/>
          <w:szCs w:val="26"/>
        </w:rPr>
        <w:t>-та</w:t>
      </w:r>
      <w:proofErr w:type="spellEnd"/>
      <w:r w:rsidRPr="005259B9">
        <w:rPr>
          <w:rFonts w:ascii="Times New Roman" w:hAnsi="Times New Roman" w:cs="Times New Roman"/>
          <w:sz w:val="26"/>
          <w:szCs w:val="26"/>
        </w:rPr>
        <w:t xml:space="preserve">, 2009. – 35 с. </w:t>
      </w:r>
    </w:p>
    <w:p w:rsidR="00FA13C0" w:rsidRPr="005259B9" w:rsidRDefault="00FA13C0" w:rsidP="005259B9">
      <w:pPr>
        <w:pStyle w:val="a3"/>
        <w:rPr>
          <w:rFonts w:ascii="Times New Roman" w:hAnsi="Times New Roman" w:cs="Times New Roman"/>
          <w:sz w:val="26"/>
          <w:szCs w:val="26"/>
        </w:rPr>
      </w:pPr>
      <w:r w:rsidRPr="005259B9">
        <w:rPr>
          <w:rFonts w:ascii="Times New Roman" w:hAnsi="Times New Roman" w:cs="Times New Roman"/>
          <w:sz w:val="26"/>
          <w:szCs w:val="26"/>
        </w:rPr>
        <w:t>3. Ковалевский И. Организация самостоя</w:t>
      </w:r>
      <w:r w:rsidR="004F5EC5">
        <w:rPr>
          <w:rFonts w:ascii="Times New Roman" w:hAnsi="Times New Roman" w:cs="Times New Roman"/>
          <w:sz w:val="26"/>
          <w:szCs w:val="26"/>
        </w:rPr>
        <w:t>тельной работы студента// Среднее</w:t>
      </w:r>
      <w:r w:rsidRPr="005259B9">
        <w:rPr>
          <w:rFonts w:ascii="Times New Roman" w:hAnsi="Times New Roman" w:cs="Times New Roman"/>
          <w:sz w:val="26"/>
          <w:szCs w:val="26"/>
        </w:rPr>
        <w:t xml:space="preserve"> образование в России. – 2000. – №1. – С.114–115. </w:t>
      </w:r>
    </w:p>
    <w:p w:rsidR="00FA13C0" w:rsidRPr="005259B9" w:rsidRDefault="00FA13C0" w:rsidP="005259B9">
      <w:pPr>
        <w:pStyle w:val="a3"/>
        <w:rPr>
          <w:rFonts w:ascii="Times New Roman" w:hAnsi="Times New Roman" w:cs="Times New Roman"/>
          <w:sz w:val="26"/>
          <w:szCs w:val="26"/>
        </w:rPr>
      </w:pPr>
      <w:r w:rsidRPr="005259B9">
        <w:rPr>
          <w:rFonts w:ascii="Times New Roman" w:hAnsi="Times New Roman" w:cs="Times New Roman"/>
          <w:sz w:val="26"/>
          <w:szCs w:val="26"/>
        </w:rPr>
        <w:t>4. Толковый словарь русского языка: В 4 т. /Под ред. Д.Н. Ушакова. (Переиздавался в 1947-1948 гг.) /</w:t>
      </w:r>
      <w:proofErr w:type="spellStart"/>
      <w:r w:rsidRPr="005259B9">
        <w:rPr>
          <w:rFonts w:ascii="Times New Roman" w:hAnsi="Times New Roman" w:cs="Times New Roman"/>
          <w:sz w:val="26"/>
          <w:szCs w:val="26"/>
        </w:rPr>
        <w:t>Яндекс</w:t>
      </w:r>
      <w:proofErr w:type="spellEnd"/>
      <w:r w:rsidRPr="005259B9">
        <w:rPr>
          <w:rFonts w:ascii="Times New Roman" w:hAnsi="Times New Roman" w:cs="Times New Roman"/>
          <w:sz w:val="26"/>
          <w:szCs w:val="26"/>
        </w:rPr>
        <w:t>. Словари. [Электронный ресурс] Заглавие с экрана //</w:t>
      </w:r>
      <w:proofErr w:type="spellStart"/>
      <w:r w:rsidRPr="005259B9">
        <w:rPr>
          <w:rFonts w:ascii="Times New Roman" w:hAnsi="Times New Roman" w:cs="Times New Roman"/>
          <w:sz w:val="26"/>
          <w:szCs w:val="26"/>
        </w:rPr>
        <w:t>http</w:t>
      </w:r>
      <w:proofErr w:type="spellEnd"/>
      <w:r w:rsidRPr="005259B9">
        <w:rPr>
          <w:rFonts w:ascii="Times New Roman" w:hAnsi="Times New Roman" w:cs="Times New Roman"/>
          <w:sz w:val="26"/>
          <w:szCs w:val="26"/>
        </w:rPr>
        <w:t>://</w:t>
      </w:r>
      <w:proofErr w:type="spellStart"/>
      <w:r w:rsidRPr="005259B9">
        <w:rPr>
          <w:rFonts w:ascii="Times New Roman" w:hAnsi="Times New Roman" w:cs="Times New Roman"/>
          <w:sz w:val="26"/>
          <w:szCs w:val="26"/>
        </w:rPr>
        <w:t>slovari.yandex.ru</w:t>
      </w:r>
      <w:proofErr w:type="spellEnd"/>
      <w:r w:rsidRPr="005259B9">
        <w:rPr>
          <w:rFonts w:ascii="Times New Roman" w:hAnsi="Times New Roman" w:cs="Times New Roman"/>
          <w:sz w:val="26"/>
          <w:szCs w:val="26"/>
        </w:rPr>
        <w:t xml:space="preserve"> </w:t>
      </w:r>
    </w:p>
    <w:p w:rsidR="00FA13C0" w:rsidRPr="005259B9" w:rsidRDefault="00FA13C0" w:rsidP="005259B9">
      <w:pPr>
        <w:pStyle w:val="a3"/>
        <w:rPr>
          <w:rFonts w:ascii="Times New Roman" w:hAnsi="Times New Roman" w:cs="Times New Roman"/>
          <w:sz w:val="26"/>
          <w:szCs w:val="26"/>
        </w:rPr>
      </w:pPr>
      <w:r w:rsidRPr="005259B9">
        <w:rPr>
          <w:rFonts w:ascii="Times New Roman" w:hAnsi="Times New Roman" w:cs="Times New Roman"/>
          <w:sz w:val="26"/>
          <w:szCs w:val="26"/>
        </w:rPr>
        <w:t xml:space="preserve">5. Фирсова И.А. Саморазвитие личности и современные технологии обучения /И.А. Фирсова, И.В. </w:t>
      </w:r>
      <w:proofErr w:type="spellStart"/>
      <w:r w:rsidRPr="005259B9">
        <w:rPr>
          <w:rFonts w:ascii="Times New Roman" w:hAnsi="Times New Roman" w:cs="Times New Roman"/>
          <w:sz w:val="26"/>
          <w:szCs w:val="26"/>
        </w:rPr>
        <w:t>Непрокина</w:t>
      </w:r>
      <w:proofErr w:type="spellEnd"/>
      <w:r w:rsidRPr="005259B9">
        <w:rPr>
          <w:rFonts w:ascii="Times New Roman" w:hAnsi="Times New Roman" w:cs="Times New Roman"/>
          <w:sz w:val="26"/>
          <w:szCs w:val="26"/>
        </w:rPr>
        <w:t xml:space="preserve"> //Личностно ориентированные технологии в обучении: Сб. </w:t>
      </w:r>
      <w:proofErr w:type="spellStart"/>
      <w:r w:rsidRPr="005259B9">
        <w:rPr>
          <w:rFonts w:ascii="Times New Roman" w:hAnsi="Times New Roman" w:cs="Times New Roman"/>
          <w:sz w:val="26"/>
          <w:szCs w:val="26"/>
        </w:rPr>
        <w:t>науч</w:t>
      </w:r>
      <w:proofErr w:type="gramStart"/>
      <w:r w:rsidRPr="005259B9">
        <w:rPr>
          <w:rFonts w:ascii="Times New Roman" w:hAnsi="Times New Roman" w:cs="Times New Roman"/>
          <w:sz w:val="26"/>
          <w:szCs w:val="26"/>
        </w:rPr>
        <w:t>.-</w:t>
      </w:r>
      <w:proofErr w:type="gramEnd"/>
      <w:r w:rsidRPr="005259B9">
        <w:rPr>
          <w:rFonts w:ascii="Times New Roman" w:hAnsi="Times New Roman" w:cs="Times New Roman"/>
          <w:sz w:val="26"/>
          <w:szCs w:val="26"/>
        </w:rPr>
        <w:t>метод</w:t>
      </w:r>
      <w:proofErr w:type="spellEnd"/>
      <w:r w:rsidRPr="005259B9">
        <w:rPr>
          <w:rFonts w:ascii="Times New Roman" w:hAnsi="Times New Roman" w:cs="Times New Roman"/>
          <w:sz w:val="26"/>
          <w:szCs w:val="26"/>
        </w:rPr>
        <w:t xml:space="preserve"> работ. – Самара</w:t>
      </w:r>
      <w:proofErr w:type="gramStart"/>
      <w:r w:rsidRPr="005259B9">
        <w:rPr>
          <w:rFonts w:ascii="Times New Roman" w:hAnsi="Times New Roman" w:cs="Times New Roman"/>
          <w:sz w:val="26"/>
          <w:szCs w:val="26"/>
        </w:rPr>
        <w:t xml:space="preserve">.: </w:t>
      </w:r>
      <w:proofErr w:type="spellStart"/>
      <w:proofErr w:type="gramEnd"/>
      <w:r w:rsidRPr="005259B9">
        <w:rPr>
          <w:rFonts w:ascii="Times New Roman" w:hAnsi="Times New Roman" w:cs="Times New Roman"/>
          <w:sz w:val="26"/>
          <w:szCs w:val="26"/>
        </w:rPr>
        <w:t>Самар</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гос</w:t>
      </w:r>
      <w:proofErr w:type="spellEnd"/>
      <w:r w:rsidRPr="005259B9">
        <w:rPr>
          <w:rFonts w:ascii="Times New Roman" w:hAnsi="Times New Roman" w:cs="Times New Roman"/>
          <w:sz w:val="26"/>
          <w:szCs w:val="26"/>
        </w:rPr>
        <w:t xml:space="preserve">. </w:t>
      </w:r>
      <w:proofErr w:type="spellStart"/>
      <w:r w:rsidRPr="005259B9">
        <w:rPr>
          <w:rFonts w:ascii="Times New Roman" w:hAnsi="Times New Roman" w:cs="Times New Roman"/>
          <w:sz w:val="26"/>
          <w:szCs w:val="26"/>
        </w:rPr>
        <w:t>пед</w:t>
      </w:r>
      <w:proofErr w:type="spellEnd"/>
      <w:r w:rsidRPr="005259B9">
        <w:rPr>
          <w:rFonts w:ascii="Times New Roman" w:hAnsi="Times New Roman" w:cs="Times New Roman"/>
          <w:sz w:val="26"/>
          <w:szCs w:val="26"/>
        </w:rPr>
        <w:t xml:space="preserve">. колледж, 2001. – С. 153 - 156. </w:t>
      </w:r>
    </w:p>
    <w:p w:rsidR="00FA13C0" w:rsidRPr="005259B9" w:rsidRDefault="00FA13C0" w:rsidP="005259B9">
      <w:pPr>
        <w:pStyle w:val="a3"/>
        <w:rPr>
          <w:rFonts w:ascii="Times New Roman" w:hAnsi="Times New Roman" w:cs="Times New Roman"/>
          <w:b/>
          <w:sz w:val="26"/>
          <w:szCs w:val="26"/>
        </w:rPr>
      </w:pPr>
    </w:p>
    <w:p w:rsidR="00FA13C0" w:rsidRPr="005259B9" w:rsidRDefault="00FA13C0" w:rsidP="005259B9">
      <w:pPr>
        <w:pStyle w:val="a3"/>
        <w:rPr>
          <w:rFonts w:ascii="Times New Roman" w:hAnsi="Times New Roman" w:cs="Times New Roman"/>
          <w:b/>
          <w:sz w:val="26"/>
          <w:szCs w:val="26"/>
        </w:rPr>
      </w:pPr>
    </w:p>
    <w:p w:rsidR="00FA13C0" w:rsidRPr="005259B9" w:rsidRDefault="00FA13C0" w:rsidP="005259B9">
      <w:pPr>
        <w:pStyle w:val="a3"/>
        <w:rPr>
          <w:rFonts w:ascii="Times New Roman" w:hAnsi="Times New Roman" w:cs="Times New Roman"/>
          <w:b/>
          <w:sz w:val="26"/>
          <w:szCs w:val="26"/>
        </w:rPr>
      </w:pPr>
    </w:p>
    <w:p w:rsidR="00FA13C0" w:rsidRPr="005259B9" w:rsidRDefault="00FA13C0" w:rsidP="005259B9">
      <w:pPr>
        <w:pStyle w:val="a3"/>
        <w:rPr>
          <w:rFonts w:ascii="Times New Roman" w:hAnsi="Times New Roman" w:cs="Times New Roman"/>
          <w:b/>
          <w:sz w:val="26"/>
          <w:szCs w:val="26"/>
        </w:rPr>
      </w:pPr>
    </w:p>
    <w:p w:rsidR="00FA13C0" w:rsidRDefault="00FA13C0"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4F5EC5" w:rsidRDefault="004F5EC5" w:rsidP="005259B9">
      <w:pPr>
        <w:pStyle w:val="a3"/>
        <w:rPr>
          <w:rFonts w:ascii="Times New Roman" w:hAnsi="Times New Roman" w:cs="Times New Roman"/>
          <w:b/>
          <w:sz w:val="26"/>
          <w:szCs w:val="26"/>
        </w:rPr>
      </w:pPr>
    </w:p>
    <w:p w:rsidR="004F5EC5" w:rsidRDefault="004F5EC5" w:rsidP="005259B9">
      <w:pPr>
        <w:pStyle w:val="a3"/>
        <w:rPr>
          <w:rFonts w:ascii="Times New Roman" w:hAnsi="Times New Roman" w:cs="Times New Roman"/>
          <w:b/>
          <w:sz w:val="26"/>
          <w:szCs w:val="26"/>
        </w:rPr>
      </w:pPr>
    </w:p>
    <w:p w:rsidR="004F5EC5" w:rsidRDefault="004F5EC5" w:rsidP="005259B9">
      <w:pPr>
        <w:pStyle w:val="a3"/>
        <w:rPr>
          <w:rFonts w:ascii="Times New Roman" w:hAnsi="Times New Roman" w:cs="Times New Roman"/>
          <w:b/>
          <w:sz w:val="26"/>
          <w:szCs w:val="26"/>
        </w:rPr>
      </w:pPr>
    </w:p>
    <w:p w:rsidR="004F5EC5" w:rsidRPr="004F5EC5" w:rsidRDefault="004F5EC5" w:rsidP="005259B9">
      <w:pPr>
        <w:pStyle w:val="a3"/>
        <w:rPr>
          <w:rFonts w:ascii="Times New Roman" w:hAnsi="Times New Roman" w:cs="Times New Roman"/>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Default="007F36C5" w:rsidP="005259B9">
      <w:pPr>
        <w:pStyle w:val="a3"/>
        <w:rPr>
          <w:rFonts w:ascii="Times New Roman" w:hAnsi="Times New Roman" w:cs="Times New Roman"/>
          <w:b/>
          <w:sz w:val="26"/>
          <w:szCs w:val="26"/>
        </w:rPr>
      </w:pPr>
    </w:p>
    <w:p w:rsidR="007F36C5" w:rsidRPr="00110B89" w:rsidRDefault="00110B89" w:rsidP="005259B9">
      <w:pPr>
        <w:pStyle w:val="a3"/>
        <w:rPr>
          <w:rFonts w:ascii="Times New Roman" w:hAnsi="Times New Roman" w:cs="Times New Roman"/>
          <w:sz w:val="26"/>
          <w:szCs w:val="26"/>
        </w:rPr>
      </w:pPr>
      <w:r w:rsidRPr="00110B8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10B89">
        <w:rPr>
          <w:rFonts w:ascii="Times New Roman" w:hAnsi="Times New Roman" w:cs="Times New Roman"/>
          <w:sz w:val="26"/>
          <w:szCs w:val="26"/>
        </w:rPr>
        <w:t>22</w:t>
      </w:r>
    </w:p>
    <w:p w:rsidR="007F36C5" w:rsidRDefault="007F36C5" w:rsidP="005259B9">
      <w:pPr>
        <w:pStyle w:val="a3"/>
        <w:rPr>
          <w:rFonts w:ascii="Times New Roman" w:hAnsi="Times New Roman" w:cs="Times New Roman"/>
          <w:b/>
          <w:sz w:val="26"/>
          <w:szCs w:val="26"/>
        </w:rPr>
      </w:pPr>
    </w:p>
    <w:p w:rsidR="007F36C5" w:rsidRPr="005259B9" w:rsidRDefault="007F36C5" w:rsidP="005259B9">
      <w:pPr>
        <w:pStyle w:val="a3"/>
        <w:rPr>
          <w:rFonts w:ascii="Times New Roman" w:hAnsi="Times New Roman" w:cs="Times New Roman"/>
          <w:b/>
          <w:sz w:val="26"/>
          <w:szCs w:val="26"/>
        </w:rPr>
      </w:pPr>
    </w:p>
    <w:p w:rsidR="00FA13C0" w:rsidRPr="005259B9" w:rsidRDefault="00FA13C0" w:rsidP="005259B9">
      <w:pPr>
        <w:pStyle w:val="a3"/>
        <w:rPr>
          <w:rFonts w:ascii="Times New Roman" w:hAnsi="Times New Roman" w:cs="Times New Roman"/>
          <w:b/>
          <w:sz w:val="26"/>
          <w:szCs w:val="26"/>
        </w:rPr>
      </w:pPr>
    </w:p>
    <w:p w:rsidR="00FA13C0" w:rsidRPr="005259B9" w:rsidRDefault="00FA13C0" w:rsidP="007F36C5">
      <w:pPr>
        <w:pStyle w:val="a3"/>
        <w:jc w:val="center"/>
        <w:rPr>
          <w:rFonts w:ascii="Times New Roman" w:hAnsi="Times New Roman" w:cs="Times New Roman"/>
          <w:sz w:val="26"/>
          <w:szCs w:val="26"/>
        </w:rPr>
      </w:pPr>
    </w:p>
    <w:sectPr w:rsidR="00FA13C0" w:rsidRPr="005259B9" w:rsidSect="00C37B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4A" w:rsidRDefault="00C65D4A" w:rsidP="00FA13C0">
      <w:pPr>
        <w:spacing w:after="0" w:line="240" w:lineRule="auto"/>
      </w:pPr>
      <w:r>
        <w:separator/>
      </w:r>
    </w:p>
  </w:endnote>
  <w:endnote w:type="continuationSeparator" w:id="0">
    <w:p w:rsidR="00C65D4A" w:rsidRDefault="00C65D4A" w:rsidP="00FA1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4A" w:rsidRDefault="00C65D4A" w:rsidP="00FA13C0">
      <w:pPr>
        <w:spacing w:after="0" w:line="240" w:lineRule="auto"/>
      </w:pPr>
      <w:r>
        <w:separator/>
      </w:r>
    </w:p>
  </w:footnote>
  <w:footnote w:type="continuationSeparator" w:id="0">
    <w:p w:rsidR="00C65D4A" w:rsidRDefault="00C65D4A" w:rsidP="00FA1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05174E"/>
    <w:multiLevelType w:val="hybridMultilevel"/>
    <w:tmpl w:val="498704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4BF6DA"/>
    <w:multiLevelType w:val="hybridMultilevel"/>
    <w:tmpl w:val="FB2053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AFA4322"/>
    <w:multiLevelType w:val="hybridMultilevel"/>
    <w:tmpl w:val="055005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33664C8"/>
    <w:multiLevelType w:val="hybridMultilevel"/>
    <w:tmpl w:val="634D23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3C29F5"/>
    <w:multiLevelType w:val="hybridMultilevel"/>
    <w:tmpl w:val="AB060D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0B55EFF"/>
    <w:multiLevelType w:val="hybridMultilevel"/>
    <w:tmpl w:val="83FB15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48A1CB"/>
    <w:multiLevelType w:val="hybridMultilevel"/>
    <w:tmpl w:val="291922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8C32177"/>
    <w:multiLevelType w:val="hybridMultilevel"/>
    <w:tmpl w:val="731A46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7C5D82"/>
    <w:multiLevelType w:val="hybridMultilevel"/>
    <w:tmpl w:val="75C3FB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7ED280B"/>
    <w:multiLevelType w:val="hybridMultilevel"/>
    <w:tmpl w:val="042AB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E520514"/>
    <w:multiLevelType w:val="hybridMultilevel"/>
    <w:tmpl w:val="1C3AC1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7AC6D4"/>
    <w:multiLevelType w:val="hybridMultilevel"/>
    <w:tmpl w:val="FFC78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6427DA3"/>
    <w:multiLevelType w:val="hybridMultilevel"/>
    <w:tmpl w:val="3BDCC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30D8F"/>
    <w:multiLevelType w:val="hybridMultilevel"/>
    <w:tmpl w:val="CE1A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21DF26"/>
    <w:multiLevelType w:val="hybridMultilevel"/>
    <w:tmpl w:val="6834B3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3A74CAD"/>
    <w:multiLevelType w:val="hybridMultilevel"/>
    <w:tmpl w:val="B0CA88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2023093"/>
    <w:multiLevelType w:val="hybridMultilevel"/>
    <w:tmpl w:val="5A0C76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17A21F4"/>
    <w:multiLevelType w:val="hybridMultilevel"/>
    <w:tmpl w:val="55EC9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D7DEE"/>
    <w:multiLevelType w:val="hybridMultilevel"/>
    <w:tmpl w:val="D348292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7BBD4817"/>
    <w:multiLevelType w:val="hybridMultilevel"/>
    <w:tmpl w:val="43AA2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B02EE5"/>
    <w:multiLevelType w:val="hybridMultilevel"/>
    <w:tmpl w:val="C98E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9"/>
  </w:num>
  <w:num w:numId="5">
    <w:abstractNumId w:val="4"/>
  </w:num>
  <w:num w:numId="6">
    <w:abstractNumId w:val="16"/>
  </w:num>
  <w:num w:numId="7">
    <w:abstractNumId w:val="10"/>
  </w:num>
  <w:num w:numId="8">
    <w:abstractNumId w:val="3"/>
  </w:num>
  <w:num w:numId="9">
    <w:abstractNumId w:val="14"/>
  </w:num>
  <w:num w:numId="10">
    <w:abstractNumId w:val="5"/>
  </w:num>
  <w:num w:numId="11">
    <w:abstractNumId w:val="11"/>
  </w:num>
  <w:num w:numId="12">
    <w:abstractNumId w:val="19"/>
  </w:num>
  <w:num w:numId="13">
    <w:abstractNumId w:val="18"/>
  </w:num>
  <w:num w:numId="14">
    <w:abstractNumId w:val="17"/>
  </w:num>
  <w:num w:numId="15">
    <w:abstractNumId w:val="20"/>
  </w:num>
  <w:num w:numId="16">
    <w:abstractNumId w:val="13"/>
  </w:num>
  <w:num w:numId="17">
    <w:abstractNumId w:val="12"/>
  </w:num>
  <w:num w:numId="18">
    <w:abstractNumId w:val="7"/>
  </w:num>
  <w:num w:numId="19">
    <w:abstractNumId w:val="15"/>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E36C78"/>
    <w:rsid w:val="00021ECB"/>
    <w:rsid w:val="000521F4"/>
    <w:rsid w:val="00106EB0"/>
    <w:rsid w:val="00110B89"/>
    <w:rsid w:val="00204343"/>
    <w:rsid w:val="00257283"/>
    <w:rsid w:val="0027068B"/>
    <w:rsid w:val="0048747B"/>
    <w:rsid w:val="00491F0A"/>
    <w:rsid w:val="004A6C58"/>
    <w:rsid w:val="004B6449"/>
    <w:rsid w:val="004F5EC5"/>
    <w:rsid w:val="005259B9"/>
    <w:rsid w:val="00681B60"/>
    <w:rsid w:val="006F461B"/>
    <w:rsid w:val="0075238E"/>
    <w:rsid w:val="007F36C5"/>
    <w:rsid w:val="008349C5"/>
    <w:rsid w:val="00932581"/>
    <w:rsid w:val="00AE0666"/>
    <w:rsid w:val="00BE7F8A"/>
    <w:rsid w:val="00C17006"/>
    <w:rsid w:val="00C37B0F"/>
    <w:rsid w:val="00C65D4A"/>
    <w:rsid w:val="00D31C9C"/>
    <w:rsid w:val="00D83253"/>
    <w:rsid w:val="00E36C78"/>
    <w:rsid w:val="00E71C96"/>
    <w:rsid w:val="00E87327"/>
    <w:rsid w:val="00F03687"/>
    <w:rsid w:val="00F037F5"/>
    <w:rsid w:val="00F64497"/>
    <w:rsid w:val="00FA1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C78"/>
    <w:pPr>
      <w:spacing w:after="0" w:line="240" w:lineRule="auto"/>
    </w:pPr>
  </w:style>
  <w:style w:type="paragraph" w:customStyle="1" w:styleId="Default">
    <w:name w:val="Default"/>
    <w:rsid w:val="00BE7F8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FA13C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A13C0"/>
  </w:style>
  <w:style w:type="paragraph" w:styleId="a6">
    <w:name w:val="footer"/>
    <w:basedOn w:val="a"/>
    <w:link w:val="a7"/>
    <w:uiPriority w:val="99"/>
    <w:semiHidden/>
    <w:unhideWhenUsed/>
    <w:rsid w:val="00FA13C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A13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05A8-C79E-44CC-9B0B-B00B1808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23</Pages>
  <Words>7594</Words>
  <Characters>43290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15</cp:revision>
  <dcterms:created xsi:type="dcterms:W3CDTF">2015-04-07T07:30:00Z</dcterms:created>
  <dcterms:modified xsi:type="dcterms:W3CDTF">2015-04-08T05:11:00Z</dcterms:modified>
</cp:coreProperties>
</file>