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452"/>
        <w:tblW w:w="16367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651"/>
        <w:gridCol w:w="3476"/>
        <w:gridCol w:w="2943"/>
        <w:gridCol w:w="2202"/>
        <w:gridCol w:w="2848"/>
        <w:gridCol w:w="795"/>
      </w:tblGrid>
      <w:tr w:rsidR="00915325" w:rsidRPr="00915325" w:rsidTr="0091532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915325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915325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915325">
              <w:rPr>
                <w:b/>
                <w:bCs/>
                <w:sz w:val="24"/>
                <w:szCs w:val="24"/>
                <w:lang w:eastAsia="ru-RU"/>
              </w:rPr>
              <w:t>Адрес проведения 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915325">
              <w:rPr>
                <w:b/>
                <w:bCs/>
                <w:sz w:val="24"/>
                <w:szCs w:val="24"/>
                <w:lang w:eastAsia="ru-RU"/>
              </w:rPr>
              <w:t>Даты 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915325">
              <w:rPr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b/>
                <w:bCs/>
                <w:sz w:val="24"/>
                <w:szCs w:val="24"/>
                <w:lang w:eastAsia="ru-RU"/>
              </w:rPr>
            </w:pPr>
            <w:r w:rsidRPr="00915325">
              <w:rPr>
                <w:b/>
                <w:bCs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750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1532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5325" w:rsidRPr="00915325" w:rsidTr="009153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Онлайн тур по колледжу</w:t>
            </w:r>
            <w:r w:rsidRPr="00915325">
              <w:rPr>
                <w:sz w:val="24"/>
                <w:szCs w:val="24"/>
                <w:lang w:eastAsia="ru-RU"/>
              </w:rPr>
              <w:br/>
            </w:r>
            <w:r w:rsidRPr="00915325">
              <w:rPr>
                <w:i/>
                <w:iCs/>
                <w:sz w:val="24"/>
                <w:szCs w:val="24"/>
                <w:lang w:eastAsia="ru-RU"/>
              </w:rPr>
              <w:t>профориентационная экскурсия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городской округ Самара</w:t>
            </w:r>
            <w:r w:rsidRPr="00915325">
              <w:rPr>
                <w:sz w:val="24"/>
                <w:szCs w:val="24"/>
                <w:lang w:eastAsia="ru-RU"/>
              </w:rPr>
              <w:br/>
              <w:t>г.Самара,ул.Санфировой,7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06.04.2020 09:00</w:t>
            </w:r>
            <w:r w:rsidRPr="00915325">
              <w:rPr>
                <w:sz w:val="24"/>
                <w:szCs w:val="24"/>
                <w:lang w:eastAsia="ru-RU"/>
              </w:rPr>
              <w:br/>
              <w:t>заявки принимаются до 06.04.2020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Школьники 5-8 кл.</w:t>
            </w:r>
            <w:r w:rsidRPr="00915325">
              <w:rPr>
                <w:sz w:val="24"/>
                <w:szCs w:val="24"/>
                <w:lang w:eastAsia="ru-RU"/>
              </w:rPr>
              <w:br/>
              <w:t>Школьники 9-11 кл.</w:t>
            </w:r>
            <w:r w:rsidRPr="00915325">
              <w:rPr>
                <w:sz w:val="24"/>
                <w:szCs w:val="24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Общее число участников: 100 чел.</w:t>
            </w:r>
            <w:r w:rsidRPr="00915325">
              <w:rPr>
                <w:sz w:val="24"/>
                <w:szCs w:val="24"/>
                <w:lang w:eastAsia="ru-RU"/>
              </w:rPr>
              <w:br/>
              <w:t>Свободных мест: 100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</w:p>
        </w:tc>
      </w:tr>
      <w:tr w:rsidR="00915325" w:rsidRPr="00915325" w:rsidTr="009153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Онлайн формат День открытых дверей.</w:t>
            </w:r>
            <w:r w:rsidRPr="00915325">
              <w:rPr>
                <w:sz w:val="24"/>
                <w:szCs w:val="24"/>
                <w:lang w:eastAsia="ru-RU"/>
              </w:rPr>
              <w:br/>
            </w:r>
            <w:r w:rsidRPr="00915325">
              <w:rPr>
                <w:i/>
                <w:iCs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городской округ Самара</w:t>
            </w:r>
            <w:r w:rsidRPr="00915325">
              <w:rPr>
                <w:sz w:val="24"/>
                <w:szCs w:val="24"/>
                <w:lang w:eastAsia="ru-RU"/>
              </w:rPr>
              <w:br/>
              <w:t>г.Самара,ул.Санфировой,7А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07.04.2020 09:00</w:t>
            </w:r>
            <w:r w:rsidRPr="00915325">
              <w:rPr>
                <w:sz w:val="24"/>
                <w:szCs w:val="24"/>
                <w:lang w:eastAsia="ru-RU"/>
              </w:rPr>
              <w:br/>
              <w:t>заявки принимаются до 06.04.2020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Школьники 5-8 кл.</w:t>
            </w:r>
            <w:r w:rsidRPr="00915325">
              <w:rPr>
                <w:sz w:val="24"/>
                <w:szCs w:val="24"/>
                <w:lang w:eastAsia="ru-RU"/>
              </w:rPr>
              <w:br/>
              <w:t>Школьники 9-11 кл.</w:t>
            </w:r>
            <w:r w:rsidRPr="00915325">
              <w:rPr>
                <w:sz w:val="24"/>
                <w:szCs w:val="24"/>
                <w:lang w:eastAsia="ru-RU"/>
              </w:rPr>
              <w:br/>
              <w:t>Педагоги</w:t>
            </w:r>
            <w:r w:rsidRPr="00915325">
              <w:rPr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Общее число участников: 100 чел.</w:t>
            </w:r>
            <w:r w:rsidRPr="00915325">
              <w:rPr>
                <w:sz w:val="24"/>
                <w:szCs w:val="24"/>
                <w:lang w:eastAsia="ru-RU"/>
              </w:rPr>
              <w:br/>
              <w:t>Свободных мест: 100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</w:p>
        </w:tc>
      </w:tr>
      <w:tr w:rsidR="00915325" w:rsidRPr="00915325" w:rsidTr="009153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Прямая линия</w:t>
            </w:r>
            <w:r w:rsidRPr="00915325">
              <w:rPr>
                <w:sz w:val="24"/>
                <w:szCs w:val="24"/>
                <w:lang w:eastAsia="ru-RU"/>
              </w:rPr>
              <w:br/>
            </w:r>
            <w:r w:rsidRPr="00915325">
              <w:rPr>
                <w:i/>
                <w:iCs/>
                <w:sz w:val="24"/>
                <w:szCs w:val="24"/>
                <w:lang w:eastAsia="ru-RU"/>
              </w:rPr>
              <w:t>профконсультирование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городской округ Самара</w:t>
            </w:r>
            <w:r w:rsidRPr="00915325">
              <w:rPr>
                <w:sz w:val="24"/>
                <w:szCs w:val="24"/>
                <w:lang w:eastAsia="ru-RU"/>
              </w:rPr>
              <w:br/>
              <w:t>г.Самара,ул.22Партсъезда,31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08.04.2020 12:00</w:t>
            </w:r>
            <w:r w:rsidRPr="00915325">
              <w:rPr>
                <w:sz w:val="24"/>
                <w:szCs w:val="24"/>
                <w:lang w:eastAsia="ru-RU"/>
              </w:rPr>
              <w:br/>
              <w:t>заявки принимаются до 08.04.2020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Школьники 5-8 кл.</w:t>
            </w:r>
            <w:r w:rsidRPr="00915325">
              <w:rPr>
                <w:sz w:val="24"/>
                <w:szCs w:val="24"/>
                <w:lang w:eastAsia="ru-RU"/>
              </w:rPr>
              <w:br/>
              <w:t>Школьники 9-11 кл.</w:t>
            </w:r>
            <w:r w:rsidRPr="00915325">
              <w:rPr>
                <w:sz w:val="24"/>
                <w:szCs w:val="24"/>
                <w:lang w:eastAsia="ru-RU"/>
              </w:rPr>
              <w:br/>
              <w:t>Педагоги</w:t>
            </w:r>
            <w:r w:rsidRPr="00915325">
              <w:rPr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Общее число участников: 30 чел.</w:t>
            </w:r>
            <w:r w:rsidRPr="00915325">
              <w:rPr>
                <w:sz w:val="24"/>
                <w:szCs w:val="24"/>
                <w:lang w:eastAsia="ru-RU"/>
              </w:rPr>
              <w:br/>
              <w:t>Свободных мест: 30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</w:p>
        </w:tc>
      </w:tr>
      <w:tr w:rsidR="00915325" w:rsidRPr="00915325" w:rsidTr="009153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Виртуальная презентация профессий</w:t>
            </w:r>
            <w:r w:rsidRPr="00915325">
              <w:rPr>
                <w:sz w:val="24"/>
                <w:szCs w:val="24"/>
                <w:lang w:eastAsia="ru-RU"/>
              </w:rPr>
              <w:br/>
            </w:r>
            <w:r w:rsidRPr="00915325">
              <w:rPr>
                <w:i/>
                <w:iCs/>
                <w:sz w:val="24"/>
                <w:szCs w:val="24"/>
                <w:lang w:eastAsia="ru-RU"/>
              </w:rPr>
              <w:t>профконсультирование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городской округ Самара</w:t>
            </w:r>
            <w:r w:rsidRPr="00915325">
              <w:rPr>
                <w:sz w:val="24"/>
                <w:szCs w:val="24"/>
                <w:lang w:eastAsia="ru-RU"/>
              </w:rPr>
              <w:br/>
              <w:t>г.Самара,ул.Санфировой,7А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09.04.2020 11:00</w:t>
            </w:r>
            <w:r w:rsidRPr="00915325">
              <w:rPr>
                <w:sz w:val="24"/>
                <w:szCs w:val="24"/>
                <w:lang w:eastAsia="ru-RU"/>
              </w:rPr>
              <w:br/>
              <w:t>заявки принимаются до 08.04.2020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Школьники 5-8 кл.</w:t>
            </w:r>
            <w:r w:rsidRPr="00915325">
              <w:rPr>
                <w:sz w:val="24"/>
                <w:szCs w:val="24"/>
                <w:lang w:eastAsia="ru-RU"/>
              </w:rPr>
              <w:br/>
              <w:t>Школьники 9-11 кл.</w:t>
            </w:r>
            <w:r w:rsidRPr="00915325">
              <w:rPr>
                <w:sz w:val="24"/>
                <w:szCs w:val="24"/>
                <w:lang w:eastAsia="ru-RU"/>
              </w:rPr>
              <w:br/>
              <w:t>Педагоги</w:t>
            </w:r>
            <w:r w:rsidRPr="00915325">
              <w:rPr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Общее число участников: 20 чел.</w:t>
            </w:r>
            <w:r w:rsidRPr="00915325">
              <w:rPr>
                <w:sz w:val="24"/>
                <w:szCs w:val="24"/>
                <w:lang w:eastAsia="ru-RU"/>
              </w:rPr>
              <w:br/>
              <w:t>Свободных мест: 20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</w:p>
        </w:tc>
      </w:tr>
      <w:tr w:rsidR="00915325" w:rsidRPr="00915325" w:rsidTr="0091532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Профориентационная онлайн экскурсия</w:t>
            </w:r>
            <w:r w:rsidRPr="00915325">
              <w:rPr>
                <w:sz w:val="24"/>
                <w:szCs w:val="24"/>
                <w:lang w:eastAsia="ru-RU"/>
              </w:rPr>
              <w:br/>
            </w:r>
            <w:r w:rsidRPr="00915325">
              <w:rPr>
                <w:i/>
                <w:iCs/>
                <w:sz w:val="24"/>
                <w:szCs w:val="24"/>
                <w:lang w:eastAsia="ru-RU"/>
              </w:rPr>
              <w:t>профориентационная экскурсия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городской округ Самара</w:t>
            </w:r>
            <w:r w:rsidRPr="00915325">
              <w:rPr>
                <w:sz w:val="24"/>
                <w:szCs w:val="24"/>
                <w:lang w:eastAsia="ru-RU"/>
              </w:rPr>
              <w:br/>
              <w:t>г.Самара,ул.Санфировой,7А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10.04.2020 11:00</w:t>
            </w:r>
            <w:r w:rsidRPr="00915325">
              <w:rPr>
                <w:sz w:val="24"/>
                <w:szCs w:val="24"/>
                <w:lang w:eastAsia="ru-RU"/>
              </w:rPr>
              <w:br/>
              <w:t>заявки принимаются до 09.04.2020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Школьники 5-8 кл.</w:t>
            </w:r>
            <w:r w:rsidRPr="00915325">
              <w:rPr>
                <w:sz w:val="24"/>
                <w:szCs w:val="24"/>
                <w:lang w:eastAsia="ru-RU"/>
              </w:rPr>
              <w:br/>
              <w:t>Школьники 9-11 кл.</w:t>
            </w:r>
            <w:r w:rsidRPr="00915325">
              <w:rPr>
                <w:sz w:val="24"/>
                <w:szCs w:val="24"/>
                <w:lang w:eastAsia="ru-RU"/>
              </w:rPr>
              <w:br/>
              <w:t>Педагоги</w:t>
            </w:r>
            <w:r w:rsidRPr="00915325">
              <w:rPr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  <w:r w:rsidRPr="00915325">
              <w:rPr>
                <w:sz w:val="24"/>
                <w:szCs w:val="24"/>
                <w:lang w:eastAsia="ru-RU"/>
              </w:rPr>
              <w:t>Общее число участников: 100 чел.</w:t>
            </w:r>
            <w:r w:rsidRPr="00915325">
              <w:rPr>
                <w:sz w:val="24"/>
                <w:szCs w:val="24"/>
                <w:lang w:eastAsia="ru-RU"/>
              </w:rPr>
              <w:br/>
              <w:t>Свободных мест: 100</w:t>
            </w:r>
          </w:p>
        </w:tc>
        <w:tc>
          <w:tcPr>
            <w:tcW w:w="75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15325" w:rsidRPr="00915325" w:rsidRDefault="00915325" w:rsidP="00915325">
            <w:pPr>
              <w:suppressAutoHyphens w:val="0"/>
              <w:spacing w:after="300" w:line="300" w:lineRule="atLeast"/>
              <w:rPr>
                <w:sz w:val="24"/>
                <w:szCs w:val="24"/>
                <w:lang w:eastAsia="ru-RU"/>
              </w:rPr>
            </w:pPr>
          </w:p>
        </w:tc>
      </w:tr>
    </w:tbl>
    <w:p w:rsidR="00915325" w:rsidRPr="00915325" w:rsidRDefault="00915325" w:rsidP="00915325">
      <w:pPr>
        <w:jc w:val="center"/>
        <w:rPr>
          <w:sz w:val="40"/>
          <w:szCs w:val="40"/>
        </w:rPr>
      </w:pPr>
      <w:r>
        <w:rPr>
          <w:sz w:val="40"/>
          <w:szCs w:val="40"/>
        </w:rPr>
        <w:t>Координатор мероприятий Шафикова Гуля Рафгатовна-8-929-701-70-41</w:t>
      </w:r>
      <w:bookmarkStart w:id="0" w:name="_GoBack"/>
      <w:bookmarkEnd w:id="0"/>
    </w:p>
    <w:sectPr w:rsidR="00915325" w:rsidRPr="00915325" w:rsidSect="00915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25"/>
    <w:rsid w:val="008B0964"/>
    <w:rsid w:val="00915325"/>
    <w:rsid w:val="00D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B7B2"/>
  <w15:chartTrackingRefBased/>
  <w15:docId w15:val="{BE5C92D1-EDE1-4908-873B-D1A76DE9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54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2020-04-03T15:06:00Z</dcterms:created>
  <dcterms:modified xsi:type="dcterms:W3CDTF">2020-04-03T15:11:00Z</dcterms:modified>
</cp:coreProperties>
</file>